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75" w:rsidRDefault="001C0475" w:rsidP="001C0475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Образец оформления статьи</w:t>
      </w:r>
    </w:p>
    <w:p w:rsidR="001C0475" w:rsidRDefault="001C0475" w:rsidP="001C0475">
      <w:pPr>
        <w:ind w:firstLine="567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УДК 338</w:t>
      </w:r>
    </w:p>
    <w:p w:rsidR="001C0475" w:rsidRDefault="001C0475" w:rsidP="001C0475">
      <w:pPr>
        <w:ind w:firstLine="567"/>
        <w:jc w:val="right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Иванов И.И., к.э.н., доцент</w:t>
      </w:r>
    </w:p>
    <w:p w:rsidR="001C0475" w:rsidRDefault="001C0475" w:rsidP="001C0475">
      <w:pPr>
        <w:pStyle w:val="a3"/>
        <w:ind w:firstLine="55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Магнитогорский государственный технический университет им. Г.И. Носова, г. Магнитогорск, РФ</w:t>
      </w:r>
    </w:p>
    <w:p w:rsidR="001C0475" w:rsidRDefault="001C0475" w:rsidP="001C0475">
      <w:pPr>
        <w:ind w:firstLine="567"/>
        <w:jc w:val="right"/>
        <w:rPr>
          <w:i/>
          <w:sz w:val="26"/>
          <w:szCs w:val="26"/>
        </w:rPr>
      </w:pPr>
    </w:p>
    <w:p w:rsidR="001C0475" w:rsidRDefault="001C0475" w:rsidP="001C0475">
      <w:pPr>
        <w:ind w:firstLine="567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Актуальные вопросы управления современным предприятием</w:t>
      </w:r>
    </w:p>
    <w:p w:rsidR="001C0475" w:rsidRDefault="001C0475" w:rsidP="001C0475">
      <w:pPr>
        <w:ind w:firstLine="567"/>
        <w:jc w:val="center"/>
        <w:rPr>
          <w:b/>
          <w:sz w:val="26"/>
          <w:szCs w:val="26"/>
        </w:rPr>
      </w:pPr>
    </w:p>
    <w:p w:rsidR="001C0475" w:rsidRDefault="001C0475" w:rsidP="001C0475">
      <w:pPr>
        <w:ind w:firstLine="567"/>
        <w:jc w:val="both"/>
        <w:rPr>
          <w:i/>
        </w:rPr>
      </w:pPr>
      <w:r>
        <w:rPr>
          <w:i/>
        </w:rPr>
        <w:t xml:space="preserve">Аннотация. (2-3  предложения) </w:t>
      </w:r>
    </w:p>
    <w:p w:rsidR="001C0475" w:rsidRDefault="001C0475" w:rsidP="001C0475">
      <w:pPr>
        <w:ind w:firstLine="567"/>
        <w:jc w:val="both"/>
        <w:rPr>
          <w:i/>
        </w:rPr>
      </w:pPr>
      <w:r>
        <w:rPr>
          <w:i/>
        </w:rPr>
        <w:t>Ключевые слова. (5-6 слов  и словосочетаний)</w:t>
      </w:r>
    </w:p>
    <w:p w:rsidR="001C0475" w:rsidRDefault="001C0475" w:rsidP="001C0475">
      <w:pPr>
        <w:ind w:firstLine="720"/>
        <w:jc w:val="both"/>
        <w:rPr>
          <w:sz w:val="26"/>
          <w:szCs w:val="26"/>
        </w:rPr>
      </w:pPr>
    </w:p>
    <w:p w:rsidR="001C0475" w:rsidRDefault="001C0475" w:rsidP="001C0475">
      <w:pPr>
        <w:ind w:firstLine="567"/>
        <w:jc w:val="both"/>
      </w:pPr>
      <w: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(таблица 1). </w:t>
      </w:r>
    </w:p>
    <w:p w:rsidR="001C0475" w:rsidRDefault="001C0475" w:rsidP="001C0475">
      <w:pPr>
        <w:ind w:firstLine="567"/>
        <w:jc w:val="right"/>
      </w:pPr>
      <w:r>
        <w:t>Таблица 1</w:t>
      </w:r>
    </w:p>
    <w:p w:rsidR="001C0475" w:rsidRDefault="001C0475" w:rsidP="001C0475">
      <w:pPr>
        <w:ind w:firstLine="567"/>
        <w:jc w:val="center"/>
      </w:pPr>
      <w:r>
        <w:t>Название таблицы</w:t>
      </w:r>
    </w:p>
    <w:tbl>
      <w:tblPr>
        <w:tblStyle w:val="a4"/>
        <w:tblW w:w="0" w:type="auto"/>
        <w:tblInd w:w="0" w:type="dxa"/>
        <w:tblLook w:val="04A0"/>
      </w:tblPr>
      <w:tblGrid>
        <w:gridCol w:w="1594"/>
        <w:gridCol w:w="1595"/>
        <w:gridCol w:w="1595"/>
        <w:gridCol w:w="1595"/>
        <w:gridCol w:w="1596"/>
        <w:gridCol w:w="1596"/>
      </w:tblGrid>
      <w:tr w:rsidR="001C0475" w:rsidTr="001C0475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5" w:rsidRDefault="001C0475">
            <w:pPr>
              <w:jc w:val="both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5" w:rsidRDefault="001C0475">
            <w:pPr>
              <w:jc w:val="both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5" w:rsidRDefault="001C0475">
            <w:pPr>
              <w:jc w:val="both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5" w:rsidRDefault="001C0475">
            <w:pPr>
              <w:jc w:val="both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5" w:rsidRDefault="001C0475">
            <w:pPr>
              <w:jc w:val="both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5" w:rsidRDefault="001C0475">
            <w:pPr>
              <w:jc w:val="both"/>
              <w:rPr>
                <w:lang w:eastAsia="en-US"/>
              </w:rPr>
            </w:pPr>
          </w:p>
        </w:tc>
      </w:tr>
      <w:tr w:rsidR="001C0475" w:rsidTr="001C0475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5" w:rsidRDefault="001C0475">
            <w:pPr>
              <w:jc w:val="both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5" w:rsidRDefault="001C0475">
            <w:pPr>
              <w:jc w:val="both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5" w:rsidRDefault="001C0475">
            <w:pPr>
              <w:jc w:val="both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5" w:rsidRDefault="001C0475">
            <w:pPr>
              <w:jc w:val="both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5" w:rsidRDefault="001C0475">
            <w:pPr>
              <w:jc w:val="both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5" w:rsidRDefault="001C0475">
            <w:pPr>
              <w:jc w:val="both"/>
              <w:rPr>
                <w:lang w:eastAsia="en-US"/>
              </w:rPr>
            </w:pPr>
          </w:p>
        </w:tc>
      </w:tr>
    </w:tbl>
    <w:p w:rsidR="001C0475" w:rsidRDefault="001C0475" w:rsidP="001C0475">
      <w:pPr>
        <w:ind w:firstLine="567"/>
        <w:jc w:val="both"/>
      </w:pPr>
    </w:p>
    <w:p w:rsidR="001C0475" w:rsidRDefault="001C0475" w:rsidP="001C0475">
      <w:pPr>
        <w:ind w:firstLine="567"/>
        <w:jc w:val="both"/>
      </w:pPr>
      <w:r>
        <w:t>Текст. Текст. Текст. Текст. Текст. Текст. Текст. Текст. Текст.Текст. Текст. Текст. Текст. Текст. Текст. Текст. Текст. Текст. Текст (рис.1.).</w:t>
      </w:r>
    </w:p>
    <w:p w:rsidR="001C0475" w:rsidRDefault="001C0475" w:rsidP="001C0475">
      <w:pPr>
        <w:ind w:firstLine="567"/>
        <w:jc w:val="both"/>
      </w:pPr>
    </w:p>
    <w:p w:rsidR="001C0475" w:rsidRDefault="001C0475" w:rsidP="001C0475">
      <w:pPr>
        <w:ind w:firstLine="567"/>
        <w:jc w:val="center"/>
      </w:pPr>
      <w:r>
        <w:rPr>
          <w:noProof/>
        </w:rPr>
        <w:drawing>
          <wp:inline distT="0" distB="0" distL="0" distR="0">
            <wp:extent cx="2934335" cy="16217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475" w:rsidRDefault="001C0475" w:rsidP="001C0475">
      <w:pPr>
        <w:ind w:firstLine="567"/>
        <w:jc w:val="center"/>
      </w:pPr>
      <w:r>
        <w:t>Рис.1. Название рисунка</w:t>
      </w:r>
    </w:p>
    <w:p w:rsidR="001C0475" w:rsidRDefault="001C0475" w:rsidP="001C0475">
      <w:pPr>
        <w:ind w:firstLine="567"/>
        <w:jc w:val="both"/>
      </w:pPr>
    </w:p>
    <w:p w:rsidR="001C0475" w:rsidRDefault="001C0475" w:rsidP="001C0475">
      <w:pPr>
        <w:ind w:firstLine="567"/>
        <w:jc w:val="both"/>
      </w:pPr>
      <w: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1C0475" w:rsidRDefault="001C0475" w:rsidP="001C0475">
      <w:pPr>
        <w:jc w:val="center"/>
        <w:outlineLvl w:val="0"/>
        <w:rPr>
          <w:b/>
        </w:rPr>
      </w:pPr>
      <w:r>
        <w:rPr>
          <w:b/>
        </w:rPr>
        <w:t>Источники</w:t>
      </w:r>
    </w:p>
    <w:p w:rsidR="001C0475" w:rsidRDefault="001C0475" w:rsidP="001C0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Ботавина Р.Н. Этика менеджмента. – М.: Финансы и статистика, 2009. – 192 с.</w:t>
      </w:r>
    </w:p>
    <w:p w:rsidR="001C0475" w:rsidRDefault="001C0475" w:rsidP="001C0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Бычкова Л.С. Конструктивизм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// Культурология 20 век - «К». – Режим доступа: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philosophy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ref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enc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(дата обращения 01.01.2010).</w:t>
      </w:r>
    </w:p>
    <w:p w:rsidR="001C0475" w:rsidRDefault="001C0475" w:rsidP="001C0475">
      <w:pPr>
        <w:jc w:val="both"/>
        <w:rPr>
          <w:caps/>
          <w:sz w:val="26"/>
          <w:szCs w:val="26"/>
        </w:rPr>
      </w:pPr>
    </w:p>
    <w:p w:rsidR="001C0475" w:rsidRDefault="001C0475" w:rsidP="001C0475">
      <w:pPr>
        <w:jc w:val="both"/>
        <w:rPr>
          <w:color w:val="FF0000"/>
          <w:sz w:val="26"/>
          <w:szCs w:val="26"/>
        </w:rPr>
      </w:pPr>
    </w:p>
    <w:p w:rsidR="00807C1C" w:rsidRDefault="00807C1C"/>
    <w:sectPr w:rsidR="00807C1C" w:rsidSect="0080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902FB"/>
    <w:multiLevelType w:val="hybridMultilevel"/>
    <w:tmpl w:val="F13E9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C0475"/>
    <w:rsid w:val="001C0475"/>
    <w:rsid w:val="0080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0475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1C0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04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4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r.novoselov</dc:creator>
  <cp:keywords/>
  <dc:description/>
  <cp:lastModifiedBy>r.novoselov</cp:lastModifiedBy>
  <cp:revision>3</cp:revision>
  <dcterms:created xsi:type="dcterms:W3CDTF">2022-04-28T04:27:00Z</dcterms:created>
  <dcterms:modified xsi:type="dcterms:W3CDTF">2022-04-28T04:27:00Z</dcterms:modified>
</cp:coreProperties>
</file>