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A1" w:rsidRDefault="00B31AA1" w:rsidP="00B31AA1">
      <w:pPr>
        <w:pStyle w:val="Default"/>
        <w:jc w:val="both"/>
        <w:rPr>
          <w:b/>
          <w:bCs/>
          <w:color w:val="auto"/>
          <w:sz w:val="23"/>
          <w:szCs w:val="23"/>
        </w:rPr>
      </w:pPr>
    </w:p>
    <w:p w:rsidR="005525DF" w:rsidRPr="00C4509E" w:rsidRDefault="00D84F14" w:rsidP="000B398B">
      <w:pPr>
        <w:pStyle w:val="Default"/>
        <w:jc w:val="center"/>
        <w:rPr>
          <w:b/>
          <w:bCs/>
          <w:color w:val="auto"/>
          <w:sz w:val="23"/>
          <w:szCs w:val="23"/>
        </w:rPr>
      </w:pPr>
      <w:r>
        <w:rPr>
          <w:b/>
          <w:bCs/>
          <w:noProof/>
          <w:color w:val="auto"/>
          <w:sz w:val="23"/>
          <w:szCs w:val="23"/>
        </w:rPr>
        <w:drawing>
          <wp:anchor distT="0" distB="0" distL="114300" distR="114300" simplePos="0" relativeHeight="251658240" behindDoc="0" locked="0" layoutInCell="1" allowOverlap="1">
            <wp:simplePos x="0" y="0"/>
            <wp:positionH relativeFrom="column">
              <wp:posOffset>3175</wp:posOffset>
            </wp:positionH>
            <wp:positionV relativeFrom="paragraph">
              <wp:posOffset>1905</wp:posOffset>
            </wp:positionV>
            <wp:extent cx="790575" cy="1255395"/>
            <wp:effectExtent l="0" t="0" r="9525"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575" cy="1255395"/>
                    </a:xfrm>
                    <a:prstGeom prst="rect">
                      <a:avLst/>
                    </a:prstGeom>
                    <a:noFill/>
                  </pic:spPr>
                </pic:pic>
              </a:graphicData>
            </a:graphic>
          </wp:anchor>
        </w:drawing>
      </w:r>
      <w:r w:rsidR="005525DF" w:rsidRPr="00C4509E">
        <w:rPr>
          <w:b/>
          <w:bCs/>
          <w:color w:val="auto"/>
          <w:sz w:val="23"/>
          <w:szCs w:val="23"/>
        </w:rPr>
        <w:t>Федеральное государственное бюджетное образовательное учреждение</w:t>
      </w:r>
    </w:p>
    <w:p w:rsidR="005525DF" w:rsidRPr="00C4509E" w:rsidRDefault="005525DF" w:rsidP="000B398B">
      <w:pPr>
        <w:pStyle w:val="Default"/>
        <w:jc w:val="center"/>
        <w:rPr>
          <w:b/>
          <w:bCs/>
          <w:color w:val="auto"/>
          <w:sz w:val="23"/>
          <w:szCs w:val="23"/>
        </w:rPr>
      </w:pPr>
      <w:r w:rsidRPr="00C4509E">
        <w:rPr>
          <w:b/>
          <w:bCs/>
          <w:color w:val="auto"/>
          <w:sz w:val="23"/>
          <w:szCs w:val="23"/>
        </w:rPr>
        <w:t>высшего образования</w:t>
      </w:r>
    </w:p>
    <w:p w:rsidR="000B398B" w:rsidRPr="00C4509E" w:rsidRDefault="005525DF" w:rsidP="000B398B">
      <w:pPr>
        <w:pStyle w:val="Default"/>
        <w:jc w:val="center"/>
        <w:rPr>
          <w:b/>
          <w:bCs/>
          <w:color w:val="auto"/>
          <w:sz w:val="23"/>
          <w:szCs w:val="23"/>
        </w:rPr>
      </w:pPr>
      <w:r w:rsidRPr="00C4509E">
        <w:rPr>
          <w:b/>
          <w:bCs/>
          <w:color w:val="auto"/>
          <w:sz w:val="23"/>
          <w:szCs w:val="23"/>
        </w:rPr>
        <w:t>«</w:t>
      </w:r>
      <w:r w:rsidR="000B398B" w:rsidRPr="00C4509E">
        <w:rPr>
          <w:b/>
          <w:bCs/>
          <w:color w:val="auto"/>
          <w:sz w:val="23"/>
          <w:szCs w:val="23"/>
        </w:rPr>
        <w:t>Магнитогорский государственный технический университет им. Г.И. Носова</w:t>
      </w:r>
      <w:r w:rsidRPr="00C4509E">
        <w:rPr>
          <w:b/>
          <w:bCs/>
          <w:color w:val="auto"/>
          <w:sz w:val="23"/>
          <w:szCs w:val="23"/>
        </w:rPr>
        <w:t>»</w:t>
      </w:r>
    </w:p>
    <w:p w:rsidR="005525DF" w:rsidRPr="00A6562F" w:rsidRDefault="005525DF" w:rsidP="000B398B">
      <w:pPr>
        <w:pStyle w:val="Default"/>
        <w:jc w:val="center"/>
        <w:rPr>
          <w:b/>
          <w:bCs/>
          <w:color w:val="auto"/>
          <w:sz w:val="23"/>
          <w:szCs w:val="23"/>
        </w:rPr>
      </w:pPr>
      <w:r w:rsidRPr="00A6562F">
        <w:rPr>
          <w:b/>
          <w:bCs/>
          <w:color w:val="auto"/>
          <w:sz w:val="23"/>
          <w:szCs w:val="23"/>
        </w:rPr>
        <w:t>(ФГБОУ ВО «МГТУ им. Г.И. Носова»)</w:t>
      </w:r>
    </w:p>
    <w:p w:rsidR="00C4509E" w:rsidRPr="00A6562F" w:rsidRDefault="00C4509E" w:rsidP="000B398B">
      <w:pPr>
        <w:pStyle w:val="Default"/>
        <w:jc w:val="center"/>
        <w:rPr>
          <w:b/>
          <w:bCs/>
          <w:color w:val="auto"/>
          <w:sz w:val="23"/>
          <w:szCs w:val="23"/>
        </w:rPr>
      </w:pPr>
    </w:p>
    <w:p w:rsidR="000B398B" w:rsidRPr="00A6562F" w:rsidRDefault="000B398B" w:rsidP="000B398B">
      <w:pPr>
        <w:pStyle w:val="Default"/>
        <w:jc w:val="center"/>
        <w:rPr>
          <w:b/>
          <w:bCs/>
          <w:color w:val="auto"/>
          <w:sz w:val="23"/>
          <w:szCs w:val="23"/>
        </w:rPr>
      </w:pPr>
      <w:r w:rsidRPr="00A6562F">
        <w:rPr>
          <w:b/>
          <w:bCs/>
          <w:color w:val="auto"/>
          <w:sz w:val="23"/>
          <w:szCs w:val="23"/>
        </w:rPr>
        <w:t>Институт гуманитарного образования</w:t>
      </w:r>
    </w:p>
    <w:p w:rsidR="00C4509E" w:rsidRPr="00A6562F" w:rsidRDefault="00C4509E" w:rsidP="000B398B">
      <w:pPr>
        <w:pStyle w:val="Default"/>
        <w:jc w:val="center"/>
        <w:rPr>
          <w:b/>
          <w:bCs/>
          <w:color w:val="auto"/>
          <w:sz w:val="23"/>
          <w:szCs w:val="23"/>
        </w:rPr>
      </w:pPr>
    </w:p>
    <w:p w:rsidR="000B398B" w:rsidRPr="00A6562F" w:rsidRDefault="000B398B" w:rsidP="000B398B">
      <w:pPr>
        <w:pStyle w:val="Default"/>
        <w:jc w:val="center"/>
        <w:rPr>
          <w:b/>
          <w:bCs/>
          <w:color w:val="auto"/>
          <w:sz w:val="23"/>
          <w:szCs w:val="23"/>
        </w:rPr>
      </w:pPr>
      <w:r w:rsidRPr="00A6562F">
        <w:rPr>
          <w:b/>
          <w:bCs/>
          <w:color w:val="auto"/>
          <w:sz w:val="23"/>
          <w:szCs w:val="23"/>
        </w:rPr>
        <w:t>Кафедра иностранных языков по техническим направлениям</w:t>
      </w:r>
    </w:p>
    <w:p w:rsidR="00C4509E" w:rsidRPr="00A6562F" w:rsidRDefault="00C4509E" w:rsidP="000B398B">
      <w:pPr>
        <w:pStyle w:val="Default"/>
        <w:jc w:val="center"/>
        <w:rPr>
          <w:b/>
          <w:bCs/>
          <w:color w:val="auto"/>
          <w:sz w:val="23"/>
          <w:szCs w:val="23"/>
        </w:rPr>
      </w:pPr>
    </w:p>
    <w:p w:rsidR="00491D90" w:rsidRPr="00A6562F" w:rsidRDefault="00491D90" w:rsidP="000B398B">
      <w:pPr>
        <w:pStyle w:val="Default"/>
        <w:jc w:val="center"/>
        <w:rPr>
          <w:rFonts w:eastAsiaTheme="minorHAnsi"/>
          <w:b/>
          <w:lang w:eastAsia="en-US"/>
        </w:rPr>
      </w:pPr>
      <w:r w:rsidRPr="00A6562F">
        <w:rPr>
          <w:rFonts w:eastAsiaTheme="minorHAnsi"/>
          <w:b/>
          <w:lang w:eastAsia="en-US"/>
        </w:rPr>
        <w:t>НОЦ «</w:t>
      </w:r>
      <w:r w:rsidRPr="00A6562F">
        <w:rPr>
          <w:rFonts w:eastAsiaTheme="minorHAnsi"/>
          <w:b/>
          <w:lang w:val="en-US" w:eastAsia="en-US"/>
        </w:rPr>
        <w:t>EXTEND</w:t>
      </w:r>
      <w:r w:rsidRPr="00A6562F">
        <w:rPr>
          <w:rFonts w:eastAsiaTheme="minorHAnsi"/>
          <w:b/>
          <w:lang w:eastAsia="en-US"/>
        </w:rPr>
        <w:t xml:space="preserve"> Центр МГТУ им. Г.И. Носова»</w:t>
      </w:r>
    </w:p>
    <w:p w:rsidR="00491D90" w:rsidRPr="00A6562F" w:rsidRDefault="00491D90" w:rsidP="000B398B">
      <w:pPr>
        <w:pStyle w:val="Default"/>
        <w:jc w:val="center"/>
        <w:rPr>
          <w:rFonts w:eastAsiaTheme="minorHAnsi"/>
          <w:lang w:eastAsia="en-US"/>
        </w:rPr>
      </w:pPr>
    </w:p>
    <w:p w:rsidR="00C4509E" w:rsidRPr="00A6562F" w:rsidRDefault="00C4509E" w:rsidP="000B398B">
      <w:pPr>
        <w:pStyle w:val="Default"/>
        <w:jc w:val="center"/>
        <w:rPr>
          <w:rFonts w:eastAsiaTheme="minorHAnsi"/>
          <w:lang w:eastAsia="en-US"/>
        </w:rPr>
      </w:pPr>
    </w:p>
    <w:p w:rsidR="000B398B" w:rsidRPr="00A6562F" w:rsidRDefault="000B398B" w:rsidP="000B398B">
      <w:pPr>
        <w:pStyle w:val="Default"/>
        <w:jc w:val="center"/>
        <w:rPr>
          <w:b/>
          <w:bCs/>
          <w:color w:val="auto"/>
          <w:sz w:val="23"/>
          <w:szCs w:val="23"/>
        </w:rPr>
      </w:pPr>
      <w:r w:rsidRPr="00A6562F">
        <w:rPr>
          <w:b/>
          <w:bCs/>
          <w:color w:val="auto"/>
          <w:sz w:val="23"/>
          <w:szCs w:val="23"/>
        </w:rPr>
        <w:t>ИНФОРМАЦИОННОЕ ПИСЬМО</w:t>
      </w:r>
    </w:p>
    <w:p w:rsidR="002A78E2" w:rsidRPr="00A6562F" w:rsidRDefault="002A78E2" w:rsidP="000B398B">
      <w:pPr>
        <w:pStyle w:val="Default"/>
        <w:jc w:val="center"/>
        <w:rPr>
          <w:b/>
          <w:bCs/>
          <w:color w:val="auto"/>
          <w:sz w:val="23"/>
          <w:szCs w:val="23"/>
        </w:rPr>
      </w:pPr>
    </w:p>
    <w:p w:rsidR="000B398B" w:rsidRPr="00A6562F" w:rsidRDefault="000B398B" w:rsidP="000B398B">
      <w:pPr>
        <w:pStyle w:val="Default"/>
        <w:jc w:val="center"/>
        <w:rPr>
          <w:color w:val="auto"/>
          <w:sz w:val="23"/>
          <w:szCs w:val="23"/>
        </w:rPr>
      </w:pPr>
      <w:r w:rsidRPr="00A6562F">
        <w:rPr>
          <w:color w:val="auto"/>
          <w:sz w:val="23"/>
          <w:szCs w:val="23"/>
        </w:rPr>
        <w:t>Уважаемые коллеги!</w:t>
      </w:r>
    </w:p>
    <w:p w:rsidR="000B398B" w:rsidRPr="00A6562F" w:rsidRDefault="000B398B" w:rsidP="000B398B">
      <w:pPr>
        <w:pStyle w:val="Default"/>
        <w:jc w:val="center"/>
        <w:rPr>
          <w:color w:val="auto"/>
          <w:sz w:val="23"/>
          <w:szCs w:val="23"/>
        </w:rPr>
      </w:pPr>
      <w:r w:rsidRPr="00A6562F">
        <w:rPr>
          <w:color w:val="auto"/>
          <w:sz w:val="23"/>
          <w:szCs w:val="23"/>
        </w:rPr>
        <w:t xml:space="preserve">Приглашаем </w:t>
      </w:r>
      <w:r w:rsidR="00222CCC" w:rsidRPr="00A6562F">
        <w:rPr>
          <w:color w:val="auto"/>
          <w:sz w:val="23"/>
          <w:szCs w:val="23"/>
        </w:rPr>
        <w:t>в</w:t>
      </w:r>
      <w:r w:rsidRPr="00A6562F">
        <w:rPr>
          <w:color w:val="auto"/>
          <w:sz w:val="23"/>
          <w:szCs w:val="23"/>
        </w:rPr>
        <w:t>ас принять участие в</w:t>
      </w:r>
    </w:p>
    <w:p w:rsidR="000B398B" w:rsidRPr="00A6562F" w:rsidRDefault="00294D31" w:rsidP="000B398B">
      <w:pPr>
        <w:pStyle w:val="Default"/>
        <w:jc w:val="center"/>
        <w:rPr>
          <w:b/>
          <w:bCs/>
          <w:color w:val="auto"/>
          <w:sz w:val="23"/>
          <w:szCs w:val="23"/>
        </w:rPr>
      </w:pPr>
      <w:bookmarkStart w:id="0" w:name="_Hlk148342085"/>
      <w:r w:rsidRPr="00A6562F">
        <w:rPr>
          <w:b/>
          <w:bCs/>
          <w:color w:val="auto"/>
          <w:sz w:val="23"/>
          <w:szCs w:val="23"/>
          <w:lang w:val="en-GB"/>
        </w:rPr>
        <w:t>I</w:t>
      </w:r>
      <w:r w:rsidR="008C0B79" w:rsidRPr="00A6562F">
        <w:rPr>
          <w:b/>
          <w:bCs/>
          <w:color w:val="auto"/>
          <w:sz w:val="23"/>
          <w:szCs w:val="23"/>
        </w:rPr>
        <w:t xml:space="preserve"> </w:t>
      </w:r>
      <w:r w:rsidR="00447DB2" w:rsidRPr="00A6562F">
        <w:rPr>
          <w:b/>
          <w:bCs/>
          <w:color w:val="auto"/>
          <w:sz w:val="23"/>
          <w:szCs w:val="23"/>
        </w:rPr>
        <w:t>Региональной</w:t>
      </w:r>
      <w:r w:rsidRPr="00A6562F">
        <w:rPr>
          <w:b/>
          <w:bCs/>
          <w:color w:val="auto"/>
          <w:sz w:val="23"/>
          <w:szCs w:val="23"/>
        </w:rPr>
        <w:t xml:space="preserve"> </w:t>
      </w:r>
      <w:r w:rsidR="000B398B" w:rsidRPr="00A6562F">
        <w:rPr>
          <w:b/>
          <w:bCs/>
          <w:color w:val="auto"/>
          <w:sz w:val="23"/>
          <w:szCs w:val="23"/>
        </w:rPr>
        <w:t>научно - практической конференции</w:t>
      </w:r>
    </w:p>
    <w:p w:rsidR="000B398B" w:rsidRPr="00A6562F" w:rsidRDefault="00AD52CB" w:rsidP="000B398B">
      <w:pPr>
        <w:spacing w:after="0" w:line="240" w:lineRule="auto"/>
        <w:jc w:val="center"/>
        <w:rPr>
          <w:rFonts w:ascii="Times New Roman" w:hAnsi="Times New Roman" w:cs="Times New Roman"/>
          <w:b/>
          <w:color w:val="FF0000"/>
          <w:sz w:val="24"/>
          <w:szCs w:val="24"/>
          <w:lang w:val="en-US"/>
        </w:rPr>
      </w:pPr>
      <w:r w:rsidRPr="00A6562F">
        <w:rPr>
          <w:rFonts w:ascii="Times New Roman" w:hAnsi="Times New Roman" w:cs="Times New Roman"/>
          <w:b/>
          <w:color w:val="FF0000"/>
          <w:sz w:val="24"/>
          <w:szCs w:val="24"/>
          <w:lang w:val="en-US"/>
        </w:rPr>
        <w:t>«</w:t>
      </w:r>
      <w:r w:rsidR="00294D31" w:rsidRPr="00A6562F">
        <w:rPr>
          <w:rFonts w:ascii="Times New Roman" w:hAnsi="Times New Roman" w:cs="Times New Roman"/>
          <w:b/>
          <w:color w:val="FF0000"/>
          <w:sz w:val="24"/>
          <w:szCs w:val="24"/>
        </w:rPr>
        <w:t>НАУЧНЫЙ</w:t>
      </w:r>
      <w:r w:rsidR="00294D31" w:rsidRPr="00A6562F">
        <w:rPr>
          <w:rFonts w:ascii="Times New Roman" w:hAnsi="Times New Roman" w:cs="Times New Roman"/>
          <w:b/>
          <w:color w:val="FF0000"/>
          <w:sz w:val="24"/>
          <w:szCs w:val="24"/>
          <w:lang w:val="en-US"/>
        </w:rPr>
        <w:t xml:space="preserve"> </w:t>
      </w:r>
      <w:r w:rsidR="00294D31" w:rsidRPr="00A6562F">
        <w:rPr>
          <w:rFonts w:ascii="Times New Roman" w:hAnsi="Times New Roman" w:cs="Times New Roman"/>
          <w:b/>
          <w:color w:val="FF0000"/>
          <w:sz w:val="24"/>
          <w:szCs w:val="24"/>
        </w:rPr>
        <w:t>ДЕБЮТ</w:t>
      </w:r>
      <w:r w:rsidRPr="00A6562F">
        <w:rPr>
          <w:rFonts w:ascii="Times New Roman" w:hAnsi="Times New Roman" w:cs="Times New Roman"/>
          <w:b/>
          <w:color w:val="FF0000"/>
          <w:sz w:val="24"/>
          <w:szCs w:val="24"/>
          <w:lang w:val="en-US"/>
        </w:rPr>
        <w:t>»</w:t>
      </w:r>
    </w:p>
    <w:p w:rsidR="000B398B" w:rsidRPr="00A6562F" w:rsidRDefault="000B398B" w:rsidP="000B398B">
      <w:pPr>
        <w:spacing w:after="0" w:line="240" w:lineRule="auto"/>
        <w:jc w:val="center"/>
        <w:rPr>
          <w:rFonts w:ascii="Times New Roman" w:hAnsi="Times New Roman" w:cs="Times New Roman"/>
          <w:b/>
          <w:sz w:val="24"/>
          <w:szCs w:val="24"/>
          <w:lang w:val="en-US"/>
        </w:rPr>
      </w:pPr>
      <w:r w:rsidRPr="00A6562F">
        <w:rPr>
          <w:rFonts w:ascii="Times New Roman" w:hAnsi="Times New Roman" w:cs="Times New Roman"/>
          <w:b/>
          <w:sz w:val="24"/>
          <w:szCs w:val="24"/>
          <w:lang w:val="en-US"/>
        </w:rPr>
        <w:t xml:space="preserve"> </w:t>
      </w:r>
      <w:r w:rsidRPr="00A6562F">
        <w:rPr>
          <w:rFonts w:ascii="Times New Roman" w:hAnsi="Times New Roman" w:cs="Times New Roman"/>
          <w:b/>
          <w:sz w:val="24"/>
          <w:szCs w:val="24"/>
        </w:rPr>
        <w:t>Магнитогорск</w:t>
      </w:r>
      <w:r w:rsidRPr="00A6562F">
        <w:rPr>
          <w:rFonts w:ascii="Times New Roman" w:hAnsi="Times New Roman" w:cs="Times New Roman"/>
          <w:b/>
          <w:sz w:val="24"/>
          <w:szCs w:val="24"/>
          <w:lang w:val="en-US"/>
        </w:rPr>
        <w:t xml:space="preserve"> (</w:t>
      </w:r>
      <w:r w:rsidR="00294D31" w:rsidRPr="00A6562F">
        <w:rPr>
          <w:rFonts w:ascii="Times New Roman" w:hAnsi="Times New Roman" w:cs="Times New Roman"/>
          <w:b/>
          <w:sz w:val="24"/>
          <w:szCs w:val="24"/>
          <w:lang w:val="en-US"/>
        </w:rPr>
        <w:t xml:space="preserve">19 </w:t>
      </w:r>
      <w:r w:rsidR="00294D31" w:rsidRPr="00A6562F">
        <w:rPr>
          <w:rFonts w:ascii="Times New Roman" w:hAnsi="Times New Roman" w:cs="Times New Roman"/>
          <w:b/>
          <w:sz w:val="24"/>
          <w:szCs w:val="24"/>
        </w:rPr>
        <w:t>ноября</w:t>
      </w:r>
      <w:r w:rsidRPr="00A6562F">
        <w:rPr>
          <w:rFonts w:ascii="Times New Roman" w:hAnsi="Times New Roman" w:cs="Times New Roman"/>
          <w:b/>
          <w:sz w:val="24"/>
          <w:szCs w:val="24"/>
          <w:lang w:val="en-US"/>
        </w:rPr>
        <w:t xml:space="preserve"> 202</w:t>
      </w:r>
      <w:r w:rsidR="00A966D5" w:rsidRPr="00A6562F">
        <w:rPr>
          <w:rFonts w:ascii="Times New Roman" w:hAnsi="Times New Roman" w:cs="Times New Roman"/>
          <w:b/>
          <w:sz w:val="24"/>
          <w:szCs w:val="24"/>
          <w:lang w:val="en-US"/>
        </w:rPr>
        <w:t>6</w:t>
      </w:r>
      <w:r w:rsidRPr="00A6562F">
        <w:rPr>
          <w:rFonts w:ascii="Times New Roman" w:hAnsi="Times New Roman" w:cs="Times New Roman"/>
          <w:b/>
          <w:sz w:val="24"/>
          <w:szCs w:val="24"/>
          <w:lang w:val="en-US"/>
        </w:rPr>
        <w:t>)</w:t>
      </w:r>
    </w:p>
    <w:bookmarkEnd w:id="0"/>
    <w:p w:rsidR="000B398B" w:rsidRPr="00A6562F" w:rsidRDefault="000B398B" w:rsidP="000B398B">
      <w:pPr>
        <w:spacing w:after="0" w:line="240" w:lineRule="auto"/>
        <w:jc w:val="center"/>
        <w:rPr>
          <w:rFonts w:ascii="Times New Roman" w:hAnsi="Times New Roman" w:cs="Times New Roman"/>
          <w:b/>
          <w:sz w:val="24"/>
          <w:szCs w:val="24"/>
          <w:lang w:val="en-US"/>
        </w:rPr>
      </w:pPr>
    </w:p>
    <w:p w:rsidR="000B398B" w:rsidRPr="00A6562F" w:rsidRDefault="00294D31" w:rsidP="000B398B">
      <w:pPr>
        <w:spacing w:after="0" w:line="240" w:lineRule="auto"/>
        <w:jc w:val="center"/>
        <w:rPr>
          <w:rFonts w:ascii="Times New Roman" w:hAnsi="Times New Roman" w:cs="Times New Roman"/>
          <w:b/>
          <w:sz w:val="24"/>
          <w:szCs w:val="24"/>
          <w:lang w:val="en-US"/>
        </w:rPr>
      </w:pPr>
      <w:r w:rsidRPr="00A6562F">
        <w:rPr>
          <w:rFonts w:ascii="Times New Roman" w:hAnsi="Times New Roman" w:cs="Times New Roman"/>
          <w:b/>
          <w:sz w:val="24"/>
          <w:szCs w:val="24"/>
          <w:lang w:val="en-US"/>
        </w:rPr>
        <w:t xml:space="preserve"> I</w:t>
      </w:r>
      <w:r w:rsidR="00447DB2" w:rsidRPr="00A6562F">
        <w:rPr>
          <w:rFonts w:ascii="Times New Roman" w:hAnsi="Times New Roman" w:cs="Times New Roman"/>
          <w:b/>
          <w:sz w:val="24"/>
          <w:szCs w:val="24"/>
          <w:lang w:val="en-US"/>
        </w:rPr>
        <w:t xml:space="preserve"> Regional </w:t>
      </w:r>
      <w:r w:rsidR="000B398B" w:rsidRPr="00A6562F">
        <w:rPr>
          <w:rFonts w:ascii="Times New Roman" w:hAnsi="Times New Roman" w:cs="Times New Roman"/>
          <w:b/>
          <w:sz w:val="24"/>
          <w:szCs w:val="24"/>
          <w:lang w:val="en-US"/>
        </w:rPr>
        <w:t>Scientific and Practical Conference</w:t>
      </w:r>
    </w:p>
    <w:p w:rsidR="000B398B" w:rsidRPr="00A6562F" w:rsidRDefault="00F23253" w:rsidP="000B398B">
      <w:pPr>
        <w:spacing w:after="0" w:line="240" w:lineRule="auto"/>
        <w:jc w:val="center"/>
        <w:rPr>
          <w:rFonts w:ascii="Times New Roman" w:hAnsi="Times New Roman" w:cs="Times New Roman"/>
          <w:b/>
          <w:color w:val="FF0000"/>
          <w:sz w:val="24"/>
          <w:szCs w:val="24"/>
          <w:lang w:val="en-US"/>
        </w:rPr>
      </w:pPr>
      <w:r w:rsidRPr="00A6562F">
        <w:rPr>
          <w:rFonts w:ascii="Times New Roman" w:hAnsi="Times New Roman" w:cs="Times New Roman"/>
          <w:b/>
          <w:color w:val="FF0000"/>
          <w:sz w:val="24"/>
          <w:szCs w:val="24"/>
          <w:lang w:val="en-US"/>
        </w:rPr>
        <w:t>“</w:t>
      </w:r>
      <w:r w:rsidR="00294D31" w:rsidRPr="00A6562F">
        <w:rPr>
          <w:rFonts w:ascii="Times New Roman" w:hAnsi="Times New Roman" w:cs="Times New Roman"/>
          <w:b/>
          <w:color w:val="FF0000"/>
          <w:sz w:val="24"/>
          <w:szCs w:val="24"/>
          <w:lang w:val="en-US"/>
        </w:rPr>
        <w:t>SCIENTIFIC DEBUT</w:t>
      </w:r>
      <w:r w:rsidRPr="00A6562F">
        <w:rPr>
          <w:rFonts w:ascii="Times New Roman" w:hAnsi="Times New Roman" w:cs="Times New Roman"/>
          <w:b/>
          <w:color w:val="FF0000"/>
          <w:sz w:val="24"/>
          <w:szCs w:val="24"/>
          <w:lang w:val="en-US"/>
        </w:rPr>
        <w:t>”</w:t>
      </w:r>
    </w:p>
    <w:p w:rsidR="000B398B" w:rsidRPr="00447DB2" w:rsidRDefault="000B398B" w:rsidP="000B398B">
      <w:pPr>
        <w:spacing w:after="0" w:line="240" w:lineRule="auto"/>
        <w:jc w:val="center"/>
        <w:rPr>
          <w:rFonts w:ascii="Times New Roman" w:hAnsi="Times New Roman" w:cs="Times New Roman"/>
          <w:b/>
          <w:sz w:val="24"/>
          <w:szCs w:val="24"/>
          <w:lang w:val="en-US"/>
        </w:rPr>
      </w:pPr>
      <w:r w:rsidRPr="00A6562F">
        <w:rPr>
          <w:rFonts w:ascii="Times New Roman" w:hAnsi="Times New Roman" w:cs="Times New Roman"/>
          <w:b/>
          <w:sz w:val="24"/>
          <w:szCs w:val="24"/>
          <w:lang w:val="en-US"/>
        </w:rPr>
        <w:t>Magnitogorsk, (</w:t>
      </w:r>
      <w:r w:rsidR="00294D31" w:rsidRPr="00A6562F">
        <w:rPr>
          <w:rFonts w:ascii="Times New Roman" w:hAnsi="Times New Roman" w:cs="Times New Roman"/>
          <w:b/>
          <w:sz w:val="24"/>
          <w:szCs w:val="24"/>
          <w:lang w:val="en-US"/>
        </w:rPr>
        <w:t>November 19</w:t>
      </w:r>
      <w:r w:rsidRPr="00A6562F">
        <w:rPr>
          <w:rFonts w:ascii="Times New Roman" w:hAnsi="Times New Roman" w:cs="Times New Roman"/>
          <w:b/>
          <w:sz w:val="24"/>
          <w:szCs w:val="24"/>
          <w:lang w:val="en-US"/>
        </w:rPr>
        <w:t>, 202</w:t>
      </w:r>
      <w:r w:rsidR="00A966D5" w:rsidRPr="00A6562F">
        <w:rPr>
          <w:rFonts w:ascii="Times New Roman" w:hAnsi="Times New Roman" w:cs="Times New Roman"/>
          <w:b/>
          <w:sz w:val="24"/>
          <w:szCs w:val="24"/>
          <w:lang w:val="en-US"/>
        </w:rPr>
        <w:t>6</w:t>
      </w:r>
      <w:r w:rsidRPr="00A6562F">
        <w:rPr>
          <w:rFonts w:ascii="Times New Roman" w:hAnsi="Times New Roman" w:cs="Times New Roman"/>
          <w:b/>
          <w:sz w:val="24"/>
          <w:szCs w:val="24"/>
          <w:lang w:val="en-US"/>
        </w:rPr>
        <w:t>)</w:t>
      </w:r>
    </w:p>
    <w:p w:rsidR="000B398B" w:rsidRPr="00447DB2" w:rsidRDefault="000B398B" w:rsidP="00B502D8">
      <w:pPr>
        <w:pStyle w:val="Default"/>
        <w:jc w:val="both"/>
        <w:rPr>
          <w:b/>
          <w:bCs/>
          <w:color w:val="auto"/>
          <w:sz w:val="23"/>
          <w:szCs w:val="23"/>
          <w:lang w:val="en-US"/>
        </w:rPr>
      </w:pPr>
    </w:p>
    <w:p w:rsidR="000179E9" w:rsidRPr="00447DB2" w:rsidRDefault="000179E9" w:rsidP="000179E9">
      <w:pPr>
        <w:widowControl w:val="0"/>
        <w:jc w:val="center"/>
        <w:rPr>
          <w:b/>
          <w:lang w:val="en-US"/>
        </w:rPr>
      </w:pPr>
    </w:p>
    <w:p w:rsidR="000179E9" w:rsidRPr="00447DB2" w:rsidRDefault="000179E9" w:rsidP="000179E9">
      <w:pPr>
        <w:widowControl w:val="0"/>
        <w:jc w:val="center"/>
        <w:rPr>
          <w:rFonts w:ascii="Times New Roman" w:hAnsi="Times New Roman" w:cs="Times New Roman"/>
          <w:b/>
          <w:lang w:val="en-US"/>
        </w:rPr>
      </w:pPr>
      <w:r w:rsidRPr="007F6E92">
        <w:rPr>
          <w:rFonts w:ascii="Times New Roman" w:hAnsi="Times New Roman" w:cs="Times New Roman"/>
          <w:b/>
        </w:rPr>
        <w:t>ОРГКОМИТЕТ</w:t>
      </w:r>
      <w:r w:rsidRPr="00447DB2">
        <w:rPr>
          <w:rFonts w:ascii="Times New Roman" w:hAnsi="Times New Roman" w:cs="Times New Roman"/>
          <w:b/>
          <w:lang w:val="en-US"/>
        </w:rPr>
        <w:t xml:space="preserve"> </w:t>
      </w:r>
      <w:r w:rsidRPr="007F6E92">
        <w:rPr>
          <w:rFonts w:ascii="Times New Roman" w:hAnsi="Times New Roman" w:cs="Times New Roman"/>
          <w:b/>
        </w:rPr>
        <w:t>КОНФЕРЕНЦИИ</w:t>
      </w:r>
    </w:p>
    <w:p w:rsidR="000179E9" w:rsidRPr="000179E9" w:rsidRDefault="000179E9" w:rsidP="000179E9">
      <w:pPr>
        <w:widowControl w:val="0"/>
        <w:spacing w:after="0" w:line="240" w:lineRule="auto"/>
        <w:jc w:val="both"/>
        <w:rPr>
          <w:rFonts w:ascii="Times New Roman" w:hAnsi="Times New Roman" w:cs="Times New Roman"/>
          <w:sz w:val="24"/>
          <w:szCs w:val="24"/>
        </w:rPr>
      </w:pPr>
      <w:r w:rsidRPr="000179E9">
        <w:rPr>
          <w:rFonts w:ascii="Times New Roman" w:hAnsi="Times New Roman" w:cs="Times New Roman"/>
          <w:b/>
          <w:sz w:val="24"/>
          <w:szCs w:val="24"/>
        </w:rPr>
        <w:t>Председатель:</w:t>
      </w:r>
      <w:r w:rsidRPr="000179E9">
        <w:rPr>
          <w:rFonts w:ascii="Times New Roman" w:hAnsi="Times New Roman" w:cs="Times New Roman"/>
          <w:sz w:val="24"/>
          <w:szCs w:val="24"/>
        </w:rPr>
        <w:t xml:space="preserve"> </w:t>
      </w:r>
      <w:r w:rsidRPr="000179E9">
        <w:rPr>
          <w:rFonts w:ascii="Times New Roman" w:hAnsi="Times New Roman" w:cs="Times New Roman"/>
          <w:b/>
          <w:sz w:val="24"/>
          <w:szCs w:val="24"/>
        </w:rPr>
        <w:t>Зеркина Наталья Николаевна</w:t>
      </w:r>
      <w:r w:rsidRPr="000179E9">
        <w:rPr>
          <w:rFonts w:ascii="Times New Roman" w:hAnsi="Times New Roman" w:cs="Times New Roman"/>
          <w:sz w:val="24"/>
          <w:szCs w:val="24"/>
        </w:rPr>
        <w:t>, кандидат филологических наук, зав. кафедрой иностранных языков по техническим направлениям, МГТУ им. Г.И. Носова.</w:t>
      </w:r>
    </w:p>
    <w:p w:rsidR="000179E9" w:rsidRPr="000179E9" w:rsidRDefault="000179E9" w:rsidP="000179E9">
      <w:pPr>
        <w:widowControl w:val="0"/>
        <w:spacing w:after="0" w:line="240" w:lineRule="auto"/>
        <w:jc w:val="both"/>
        <w:rPr>
          <w:rFonts w:ascii="Times New Roman" w:hAnsi="Times New Roman" w:cs="Times New Roman"/>
          <w:sz w:val="24"/>
          <w:szCs w:val="24"/>
        </w:rPr>
      </w:pPr>
      <w:r w:rsidRPr="000179E9">
        <w:rPr>
          <w:rFonts w:ascii="Times New Roman" w:hAnsi="Times New Roman" w:cs="Times New Roman"/>
          <w:sz w:val="24"/>
          <w:szCs w:val="24"/>
        </w:rPr>
        <w:t xml:space="preserve">Заместитель председателя: </w:t>
      </w:r>
      <w:r>
        <w:rPr>
          <w:rFonts w:ascii="Times New Roman" w:hAnsi="Times New Roman" w:cs="Times New Roman"/>
          <w:b/>
          <w:sz w:val="24"/>
          <w:szCs w:val="24"/>
        </w:rPr>
        <w:t>Дубских Ангелина Ивановна</w:t>
      </w:r>
      <w:r w:rsidRPr="000179E9">
        <w:rPr>
          <w:rFonts w:ascii="Times New Roman" w:hAnsi="Times New Roman" w:cs="Times New Roman"/>
          <w:sz w:val="24"/>
          <w:szCs w:val="24"/>
        </w:rPr>
        <w:t xml:space="preserve"> - кандидат филологических наук, </w:t>
      </w:r>
      <w:r>
        <w:rPr>
          <w:rFonts w:ascii="Times New Roman" w:hAnsi="Times New Roman" w:cs="Times New Roman"/>
          <w:sz w:val="24"/>
          <w:szCs w:val="24"/>
        </w:rPr>
        <w:t>доцент кафедры</w:t>
      </w:r>
      <w:r w:rsidRPr="000179E9">
        <w:rPr>
          <w:rFonts w:ascii="Times New Roman" w:hAnsi="Times New Roman" w:cs="Times New Roman"/>
          <w:sz w:val="24"/>
          <w:szCs w:val="24"/>
        </w:rPr>
        <w:t xml:space="preserve"> иностранных языков по техническим направлениям, </w:t>
      </w:r>
      <w:r>
        <w:rPr>
          <w:rFonts w:ascii="Times New Roman" w:hAnsi="Times New Roman" w:cs="Times New Roman"/>
          <w:sz w:val="24"/>
          <w:szCs w:val="24"/>
        </w:rPr>
        <w:t>МГТУ им. Г.И. Носова;</w:t>
      </w:r>
    </w:p>
    <w:p w:rsidR="000179E9" w:rsidRPr="000179E9" w:rsidRDefault="000179E9" w:rsidP="000179E9">
      <w:pPr>
        <w:widowControl w:val="0"/>
        <w:spacing w:after="0" w:line="240" w:lineRule="auto"/>
        <w:jc w:val="both"/>
        <w:rPr>
          <w:rFonts w:ascii="Times New Roman" w:hAnsi="Times New Roman" w:cs="Times New Roman"/>
          <w:sz w:val="24"/>
          <w:szCs w:val="24"/>
        </w:rPr>
      </w:pPr>
      <w:r w:rsidRPr="000179E9">
        <w:rPr>
          <w:rFonts w:ascii="Times New Roman" w:hAnsi="Times New Roman" w:cs="Times New Roman"/>
          <w:sz w:val="24"/>
          <w:szCs w:val="24"/>
        </w:rPr>
        <w:t xml:space="preserve">Заместитель председателя: </w:t>
      </w:r>
      <w:r>
        <w:rPr>
          <w:rFonts w:ascii="Times New Roman" w:hAnsi="Times New Roman" w:cs="Times New Roman"/>
          <w:b/>
          <w:sz w:val="24"/>
          <w:szCs w:val="24"/>
        </w:rPr>
        <w:t>Залавина Татьяна Юрьевна</w:t>
      </w:r>
      <w:r w:rsidRPr="000179E9">
        <w:rPr>
          <w:rFonts w:ascii="Times New Roman" w:hAnsi="Times New Roman" w:cs="Times New Roman"/>
          <w:sz w:val="24"/>
          <w:szCs w:val="24"/>
        </w:rPr>
        <w:t xml:space="preserve"> - кандидат филологических наук, </w:t>
      </w:r>
      <w:r>
        <w:rPr>
          <w:rFonts w:ascii="Times New Roman" w:hAnsi="Times New Roman" w:cs="Times New Roman"/>
          <w:sz w:val="24"/>
          <w:szCs w:val="24"/>
        </w:rPr>
        <w:t>доцент кафедры</w:t>
      </w:r>
      <w:r w:rsidRPr="000179E9">
        <w:rPr>
          <w:rFonts w:ascii="Times New Roman" w:hAnsi="Times New Roman" w:cs="Times New Roman"/>
          <w:sz w:val="24"/>
          <w:szCs w:val="24"/>
        </w:rPr>
        <w:t xml:space="preserve"> иностранных языков по техническим направлениям, МГТУ им. Г.И. Носова.</w:t>
      </w:r>
    </w:p>
    <w:p w:rsidR="000179E9" w:rsidRPr="000179E9" w:rsidRDefault="000179E9" w:rsidP="000179E9">
      <w:pPr>
        <w:widowControl w:val="0"/>
        <w:spacing w:after="0" w:line="240" w:lineRule="auto"/>
        <w:jc w:val="both"/>
        <w:rPr>
          <w:rFonts w:ascii="Times New Roman" w:hAnsi="Times New Roman" w:cs="Times New Roman"/>
          <w:b/>
          <w:sz w:val="24"/>
          <w:szCs w:val="24"/>
        </w:rPr>
      </w:pPr>
      <w:r w:rsidRPr="000179E9">
        <w:rPr>
          <w:rFonts w:ascii="Times New Roman" w:hAnsi="Times New Roman" w:cs="Times New Roman"/>
          <w:b/>
          <w:sz w:val="24"/>
          <w:szCs w:val="24"/>
        </w:rPr>
        <w:t>Члены оргкомитета:</w:t>
      </w:r>
    </w:p>
    <w:p w:rsidR="000179E9" w:rsidRPr="000179E9" w:rsidRDefault="000179E9" w:rsidP="000179E9">
      <w:pPr>
        <w:widowControl w:val="0"/>
        <w:spacing w:after="0" w:line="240" w:lineRule="auto"/>
        <w:jc w:val="both"/>
        <w:rPr>
          <w:rFonts w:ascii="Times New Roman" w:hAnsi="Times New Roman" w:cs="Times New Roman"/>
          <w:sz w:val="24"/>
          <w:szCs w:val="24"/>
        </w:rPr>
      </w:pPr>
      <w:r w:rsidRPr="000179E9">
        <w:rPr>
          <w:rFonts w:ascii="Times New Roman" w:hAnsi="Times New Roman" w:cs="Times New Roman"/>
          <w:b/>
          <w:sz w:val="24"/>
          <w:szCs w:val="24"/>
        </w:rPr>
        <w:t>В</w:t>
      </w:r>
      <w:r>
        <w:rPr>
          <w:rFonts w:ascii="Times New Roman" w:hAnsi="Times New Roman" w:cs="Times New Roman"/>
          <w:b/>
          <w:sz w:val="24"/>
          <w:szCs w:val="24"/>
        </w:rPr>
        <w:t>алимухаметова Эльза Фарито</w:t>
      </w:r>
      <w:r w:rsidRPr="000179E9">
        <w:rPr>
          <w:rFonts w:ascii="Times New Roman" w:hAnsi="Times New Roman" w:cs="Times New Roman"/>
          <w:b/>
          <w:sz w:val="24"/>
          <w:szCs w:val="24"/>
        </w:rPr>
        <w:t>вна</w:t>
      </w:r>
      <w:r w:rsidRPr="000179E9">
        <w:rPr>
          <w:rFonts w:ascii="Times New Roman" w:hAnsi="Times New Roman" w:cs="Times New Roman"/>
          <w:sz w:val="24"/>
          <w:szCs w:val="24"/>
        </w:rPr>
        <w:t xml:space="preserve"> - </w:t>
      </w:r>
      <w:r>
        <w:rPr>
          <w:rFonts w:ascii="Times New Roman" w:hAnsi="Times New Roman" w:cs="Times New Roman"/>
          <w:sz w:val="24"/>
          <w:szCs w:val="24"/>
        </w:rPr>
        <w:t>ассистент кафедры</w:t>
      </w:r>
      <w:r w:rsidRPr="000179E9">
        <w:rPr>
          <w:rFonts w:ascii="Times New Roman" w:hAnsi="Times New Roman" w:cs="Times New Roman"/>
          <w:sz w:val="24"/>
          <w:szCs w:val="24"/>
        </w:rPr>
        <w:t xml:space="preserve"> иностранных языков по техническим направлениям, МГТУ им. Г.И. Носова</w:t>
      </w:r>
      <w:r w:rsidR="00B9237A">
        <w:rPr>
          <w:rFonts w:ascii="Times New Roman" w:hAnsi="Times New Roman" w:cs="Times New Roman"/>
          <w:sz w:val="24"/>
          <w:szCs w:val="24"/>
        </w:rPr>
        <w:t>;</w:t>
      </w:r>
    </w:p>
    <w:p w:rsidR="000179E9" w:rsidRPr="000179E9" w:rsidRDefault="000179E9" w:rsidP="000179E9">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Козлова Ксения Андреевна</w:t>
      </w:r>
      <w:r w:rsidRPr="000179E9">
        <w:rPr>
          <w:rFonts w:ascii="Times New Roman" w:hAnsi="Times New Roman" w:cs="Times New Roman"/>
          <w:sz w:val="24"/>
          <w:szCs w:val="24"/>
        </w:rPr>
        <w:t xml:space="preserve"> - </w:t>
      </w:r>
      <w:r>
        <w:rPr>
          <w:rFonts w:ascii="Times New Roman" w:hAnsi="Times New Roman" w:cs="Times New Roman"/>
          <w:sz w:val="24"/>
          <w:szCs w:val="24"/>
        </w:rPr>
        <w:t>ассистент кафедры</w:t>
      </w:r>
      <w:r w:rsidRPr="000179E9">
        <w:rPr>
          <w:rFonts w:ascii="Times New Roman" w:hAnsi="Times New Roman" w:cs="Times New Roman"/>
          <w:sz w:val="24"/>
          <w:szCs w:val="24"/>
        </w:rPr>
        <w:t xml:space="preserve"> иностранных языков по техническим направлениям, </w:t>
      </w:r>
      <w:r w:rsidR="00B9237A">
        <w:rPr>
          <w:rFonts w:ascii="Times New Roman" w:hAnsi="Times New Roman" w:cs="Times New Roman"/>
          <w:sz w:val="24"/>
          <w:szCs w:val="24"/>
        </w:rPr>
        <w:t>МГТУ им. Г.И. Носова;</w:t>
      </w:r>
    </w:p>
    <w:p w:rsidR="000179E9" w:rsidRPr="000179E9" w:rsidRDefault="000179E9" w:rsidP="000179E9">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Мехонцева Анаст</w:t>
      </w:r>
      <w:r w:rsidRPr="000179E9">
        <w:rPr>
          <w:rFonts w:ascii="Times New Roman" w:hAnsi="Times New Roman" w:cs="Times New Roman"/>
          <w:b/>
          <w:sz w:val="24"/>
          <w:szCs w:val="24"/>
        </w:rPr>
        <w:t>а</w:t>
      </w:r>
      <w:r>
        <w:rPr>
          <w:rFonts w:ascii="Times New Roman" w:hAnsi="Times New Roman" w:cs="Times New Roman"/>
          <w:b/>
          <w:sz w:val="24"/>
          <w:szCs w:val="24"/>
        </w:rPr>
        <w:t>сия Игоревна</w:t>
      </w:r>
      <w:r w:rsidRPr="000179E9">
        <w:rPr>
          <w:rFonts w:ascii="Times New Roman" w:hAnsi="Times New Roman" w:cs="Times New Roman"/>
          <w:sz w:val="24"/>
          <w:szCs w:val="24"/>
        </w:rPr>
        <w:t xml:space="preserve"> - </w:t>
      </w:r>
      <w:r>
        <w:rPr>
          <w:rFonts w:ascii="Times New Roman" w:hAnsi="Times New Roman" w:cs="Times New Roman"/>
          <w:sz w:val="24"/>
          <w:szCs w:val="24"/>
        </w:rPr>
        <w:t>ассистент кафедры</w:t>
      </w:r>
      <w:r w:rsidRPr="000179E9">
        <w:rPr>
          <w:rFonts w:ascii="Times New Roman" w:hAnsi="Times New Roman" w:cs="Times New Roman"/>
          <w:sz w:val="24"/>
          <w:szCs w:val="24"/>
        </w:rPr>
        <w:t xml:space="preserve"> иностранных языков по техническим направлениям, МГТУ им. Г.И. Носова.</w:t>
      </w:r>
    </w:p>
    <w:p w:rsidR="000179E9" w:rsidRDefault="000179E9" w:rsidP="000A169B">
      <w:pPr>
        <w:pStyle w:val="Default"/>
        <w:rPr>
          <w:b/>
          <w:color w:val="auto"/>
          <w:sz w:val="23"/>
          <w:szCs w:val="23"/>
        </w:rPr>
      </w:pPr>
    </w:p>
    <w:p w:rsidR="00A6562F" w:rsidRDefault="00A6562F" w:rsidP="00A6562F">
      <w:pPr>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eastAsia="en-US"/>
        </w:rPr>
        <w:t>Технический секретарь</w:t>
      </w:r>
      <w:r>
        <w:rPr>
          <w:rFonts w:eastAsiaTheme="minorHAnsi"/>
          <w:b/>
          <w:lang w:eastAsia="en-US"/>
        </w:rPr>
        <w:t xml:space="preserve">: </w:t>
      </w:r>
      <w:r>
        <w:rPr>
          <w:rFonts w:ascii="Times New Roman" w:eastAsiaTheme="minorHAnsi" w:hAnsi="Times New Roman" w:cs="Times New Roman"/>
          <w:sz w:val="24"/>
          <w:szCs w:val="24"/>
          <w:lang w:eastAsia="en-US"/>
        </w:rPr>
        <w:t>Полянская Е.С., ст. лаборант</w:t>
      </w:r>
      <w:r>
        <w:rPr>
          <w:rFonts w:ascii="Times New Roman" w:hAnsi="Times New Roman" w:cs="Times New Roman"/>
          <w:sz w:val="24"/>
          <w:szCs w:val="24"/>
        </w:rPr>
        <w:t xml:space="preserve"> каф. ИЯ по ТН</w:t>
      </w:r>
    </w:p>
    <w:p w:rsidR="00A6562F" w:rsidRDefault="00A6562F" w:rsidP="00A6562F">
      <w:pPr>
        <w:spacing w:after="0" w:line="240" w:lineRule="auto"/>
        <w:rPr>
          <w:rFonts w:ascii="Times New Roman" w:eastAsiaTheme="minorHAnsi" w:hAnsi="Times New Roman" w:cs="Times New Roman"/>
          <w:sz w:val="24"/>
          <w:szCs w:val="24"/>
          <w:lang w:eastAsia="en-US"/>
        </w:rPr>
      </w:pPr>
    </w:p>
    <w:p w:rsidR="00A6562F" w:rsidRPr="00A6562F" w:rsidRDefault="00A6562F" w:rsidP="000A169B">
      <w:pPr>
        <w:pStyle w:val="Default"/>
        <w:rPr>
          <w:b/>
          <w:color w:val="auto"/>
          <w:sz w:val="23"/>
          <w:szCs w:val="23"/>
          <w:lang w:val="en-US"/>
        </w:rPr>
      </w:pPr>
    </w:p>
    <w:p w:rsidR="00294D31" w:rsidRPr="00294D31" w:rsidRDefault="000A169B" w:rsidP="000A169B">
      <w:pPr>
        <w:pStyle w:val="Default"/>
        <w:rPr>
          <w:b/>
        </w:rPr>
      </w:pPr>
      <w:r w:rsidRPr="004241F1">
        <w:rPr>
          <w:b/>
          <w:color w:val="auto"/>
          <w:sz w:val="23"/>
          <w:szCs w:val="23"/>
        </w:rPr>
        <w:t xml:space="preserve">Дата проведения конференции: </w:t>
      </w:r>
      <w:r w:rsidR="00294D31" w:rsidRPr="00294D31">
        <w:rPr>
          <w:b/>
        </w:rPr>
        <w:t xml:space="preserve">19 </w:t>
      </w:r>
      <w:r w:rsidR="00294D31">
        <w:rPr>
          <w:b/>
        </w:rPr>
        <w:t>ноября</w:t>
      </w:r>
      <w:r w:rsidR="00294D31" w:rsidRPr="00294D31">
        <w:rPr>
          <w:b/>
        </w:rPr>
        <w:t xml:space="preserve"> 2026</w:t>
      </w:r>
    </w:p>
    <w:p w:rsidR="000A169B" w:rsidRPr="002A78E2" w:rsidRDefault="00D57544" w:rsidP="000A169B">
      <w:pPr>
        <w:pStyle w:val="Default"/>
        <w:rPr>
          <w:b/>
          <w:color w:val="auto"/>
          <w:sz w:val="23"/>
          <w:szCs w:val="23"/>
        </w:rPr>
      </w:pPr>
      <w:r>
        <w:rPr>
          <w:b/>
          <w:color w:val="auto"/>
          <w:sz w:val="23"/>
          <w:szCs w:val="23"/>
        </w:rPr>
        <w:t xml:space="preserve">Формат конференции: </w:t>
      </w:r>
      <w:r w:rsidR="00F92EC9" w:rsidRPr="00524271">
        <w:rPr>
          <w:b/>
          <w:color w:val="auto"/>
          <w:sz w:val="23"/>
          <w:szCs w:val="23"/>
        </w:rPr>
        <w:t>очный</w:t>
      </w:r>
      <w:r w:rsidR="00F92EC9">
        <w:rPr>
          <w:b/>
          <w:color w:val="auto"/>
          <w:sz w:val="23"/>
          <w:szCs w:val="23"/>
        </w:rPr>
        <w:t xml:space="preserve">, </w:t>
      </w:r>
      <w:r>
        <w:rPr>
          <w:b/>
          <w:color w:val="auto"/>
          <w:sz w:val="23"/>
          <w:szCs w:val="23"/>
        </w:rPr>
        <w:t>заочный</w:t>
      </w:r>
    </w:p>
    <w:p w:rsidR="000A169B" w:rsidRDefault="000A169B" w:rsidP="000A169B">
      <w:pPr>
        <w:spacing w:after="0" w:line="240" w:lineRule="auto"/>
        <w:rPr>
          <w:rFonts w:ascii="Times New Roman" w:eastAsiaTheme="minorHAnsi" w:hAnsi="Times New Roman" w:cs="Times New Roman"/>
          <w:sz w:val="24"/>
          <w:szCs w:val="24"/>
          <w:lang w:eastAsia="en-US"/>
        </w:rPr>
      </w:pPr>
    </w:p>
    <w:p w:rsidR="00524271" w:rsidRPr="00524271" w:rsidRDefault="00524271" w:rsidP="00524271">
      <w:pPr>
        <w:ind w:firstLine="709"/>
        <w:jc w:val="both"/>
        <w:rPr>
          <w:rFonts w:ascii="Times New Roman" w:hAnsi="Times New Roman" w:cs="Times New Roman"/>
          <w:sz w:val="23"/>
          <w:szCs w:val="23"/>
        </w:rPr>
      </w:pPr>
      <w:r w:rsidRPr="00524271">
        <w:rPr>
          <w:rFonts w:ascii="Times New Roman" w:hAnsi="Times New Roman" w:cs="Times New Roman"/>
          <w:b/>
          <w:sz w:val="23"/>
          <w:szCs w:val="23"/>
        </w:rPr>
        <w:t>Цель конференции</w:t>
      </w:r>
      <w:r w:rsidRPr="00524271">
        <w:rPr>
          <w:rFonts w:ascii="Times New Roman" w:hAnsi="Times New Roman" w:cs="Times New Roman"/>
          <w:sz w:val="23"/>
          <w:szCs w:val="23"/>
        </w:rPr>
        <w:t xml:space="preserve">: формирование новых знаний и обмен научным и практическим опытом молодых исследователей в </w:t>
      </w:r>
      <w:r>
        <w:rPr>
          <w:rFonts w:ascii="Times New Roman" w:hAnsi="Times New Roman" w:cs="Times New Roman"/>
          <w:sz w:val="23"/>
          <w:szCs w:val="23"/>
        </w:rPr>
        <w:t>информационно</w:t>
      </w:r>
      <w:r w:rsidR="00A23D76">
        <w:rPr>
          <w:rFonts w:ascii="Times New Roman" w:hAnsi="Times New Roman" w:cs="Times New Roman"/>
          <w:sz w:val="23"/>
          <w:szCs w:val="23"/>
        </w:rPr>
        <w:t>-технической сфере</w:t>
      </w:r>
      <w:r w:rsidRPr="00524271">
        <w:rPr>
          <w:rFonts w:ascii="Times New Roman" w:hAnsi="Times New Roman" w:cs="Times New Roman"/>
          <w:sz w:val="23"/>
          <w:szCs w:val="23"/>
        </w:rPr>
        <w:t>; содействие и стимулирование научно-исследовательской деятельности молодежи.</w:t>
      </w:r>
    </w:p>
    <w:p w:rsidR="00524271" w:rsidRPr="00A23D76" w:rsidRDefault="00524271" w:rsidP="00524271">
      <w:pPr>
        <w:pStyle w:val="a7"/>
        <w:spacing w:before="0" w:beforeAutospacing="0" w:after="0" w:afterAutospacing="0"/>
        <w:ind w:firstLine="720"/>
        <w:jc w:val="both"/>
        <w:rPr>
          <w:rFonts w:eastAsiaTheme="minorEastAsia"/>
          <w:b/>
          <w:sz w:val="23"/>
          <w:szCs w:val="23"/>
        </w:rPr>
      </w:pPr>
      <w:r w:rsidRPr="00A23D76">
        <w:rPr>
          <w:rFonts w:eastAsiaTheme="minorEastAsia"/>
          <w:b/>
          <w:sz w:val="23"/>
          <w:szCs w:val="23"/>
        </w:rPr>
        <w:t xml:space="preserve">К участию приглашаются: </w:t>
      </w:r>
    </w:p>
    <w:p w:rsidR="00524271" w:rsidRPr="00524271" w:rsidRDefault="00524271" w:rsidP="00524271">
      <w:pPr>
        <w:pStyle w:val="a7"/>
        <w:spacing w:before="0" w:beforeAutospacing="0" w:after="0" w:afterAutospacing="0"/>
        <w:ind w:firstLine="720"/>
        <w:jc w:val="both"/>
        <w:rPr>
          <w:rFonts w:eastAsiaTheme="minorEastAsia"/>
          <w:sz w:val="23"/>
          <w:szCs w:val="23"/>
        </w:rPr>
      </w:pPr>
      <w:r w:rsidRPr="00524271">
        <w:rPr>
          <w:rFonts w:eastAsiaTheme="minorEastAsia"/>
          <w:sz w:val="23"/>
          <w:szCs w:val="23"/>
        </w:rPr>
        <w:t>Студенты</w:t>
      </w:r>
    </w:p>
    <w:p w:rsidR="00524271" w:rsidRPr="00524271" w:rsidRDefault="00524271" w:rsidP="00524271">
      <w:pPr>
        <w:pStyle w:val="a7"/>
        <w:spacing w:before="0" w:beforeAutospacing="0" w:after="0" w:afterAutospacing="0"/>
        <w:ind w:firstLine="720"/>
        <w:jc w:val="both"/>
        <w:rPr>
          <w:rFonts w:eastAsiaTheme="minorEastAsia"/>
          <w:sz w:val="23"/>
          <w:szCs w:val="23"/>
        </w:rPr>
      </w:pPr>
      <w:r w:rsidRPr="00524271">
        <w:rPr>
          <w:rFonts w:eastAsiaTheme="minorEastAsia"/>
          <w:sz w:val="23"/>
          <w:szCs w:val="23"/>
        </w:rPr>
        <w:t>Магистранты</w:t>
      </w:r>
    </w:p>
    <w:p w:rsidR="00524271" w:rsidRPr="00524271" w:rsidRDefault="00524271" w:rsidP="00524271">
      <w:pPr>
        <w:pStyle w:val="a7"/>
        <w:spacing w:before="0" w:beforeAutospacing="0" w:after="0" w:afterAutospacing="0"/>
        <w:ind w:firstLine="720"/>
        <w:jc w:val="both"/>
        <w:rPr>
          <w:rFonts w:eastAsiaTheme="minorEastAsia"/>
          <w:sz w:val="23"/>
          <w:szCs w:val="23"/>
        </w:rPr>
      </w:pPr>
      <w:r w:rsidRPr="00524271">
        <w:rPr>
          <w:rFonts w:eastAsiaTheme="minorEastAsia"/>
          <w:sz w:val="23"/>
          <w:szCs w:val="23"/>
        </w:rPr>
        <w:lastRenderedPageBreak/>
        <w:t>Аспиранты</w:t>
      </w:r>
    </w:p>
    <w:p w:rsidR="00A23D76" w:rsidRDefault="00A23D76" w:rsidP="00A23D76">
      <w:pPr>
        <w:ind w:firstLine="709"/>
        <w:jc w:val="both"/>
        <w:rPr>
          <w:rFonts w:ascii="Times New Roman" w:hAnsi="Times New Roman" w:cs="Times New Roman"/>
          <w:sz w:val="23"/>
          <w:szCs w:val="23"/>
        </w:rPr>
      </w:pPr>
    </w:p>
    <w:p w:rsidR="00A23D76" w:rsidRPr="00E55D5D" w:rsidRDefault="00524271" w:rsidP="00A23D76">
      <w:pPr>
        <w:ind w:firstLine="709"/>
        <w:jc w:val="both"/>
        <w:rPr>
          <w:b/>
        </w:rPr>
      </w:pPr>
      <w:r w:rsidRPr="00524271">
        <w:rPr>
          <w:rFonts w:ascii="Times New Roman" w:hAnsi="Times New Roman" w:cs="Times New Roman"/>
          <w:sz w:val="23"/>
          <w:szCs w:val="23"/>
        </w:rPr>
        <w:t xml:space="preserve"> </w:t>
      </w:r>
      <w:r w:rsidR="00A23D76" w:rsidRPr="00A23D76">
        <w:rPr>
          <w:rFonts w:ascii="Times New Roman" w:hAnsi="Times New Roman" w:cs="Times New Roman"/>
          <w:b/>
          <w:sz w:val="23"/>
          <w:szCs w:val="23"/>
        </w:rPr>
        <w:t>Работа конференции планируется по следующим научным направлениям:</w:t>
      </w:r>
    </w:p>
    <w:p w:rsidR="00A23D76" w:rsidRPr="00470FD8" w:rsidRDefault="00A23D76" w:rsidP="00A23D76">
      <w:pPr>
        <w:pStyle w:val="a3"/>
        <w:numPr>
          <w:ilvl w:val="0"/>
          <w:numId w:val="13"/>
        </w:numPr>
        <w:shd w:val="clear" w:color="auto" w:fill="FFFFFF"/>
        <w:tabs>
          <w:tab w:val="left" w:pos="360"/>
          <w:tab w:val="left" w:pos="426"/>
        </w:tabs>
        <w:spacing w:after="0"/>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Технологии в цифровую эру</w:t>
      </w:r>
      <w:r w:rsidRPr="00470FD8">
        <w:rPr>
          <w:rFonts w:ascii="Times New Roman" w:eastAsia="Times New Roman" w:hAnsi="Times New Roman"/>
          <w:sz w:val="24"/>
          <w:szCs w:val="24"/>
        </w:rPr>
        <w:t>.</w:t>
      </w:r>
    </w:p>
    <w:p w:rsidR="00A23D76" w:rsidRPr="00470FD8" w:rsidRDefault="00A23D76" w:rsidP="00A23D76">
      <w:pPr>
        <w:pStyle w:val="a3"/>
        <w:numPr>
          <w:ilvl w:val="0"/>
          <w:numId w:val="13"/>
        </w:numPr>
        <w:shd w:val="clear" w:color="auto" w:fill="FFFFFF"/>
        <w:tabs>
          <w:tab w:val="left" w:pos="360"/>
          <w:tab w:val="left" w:pos="426"/>
        </w:tabs>
        <w:spacing w:after="0"/>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Инженерия: от прошлого к будущему</w:t>
      </w:r>
      <w:r w:rsidRPr="00470FD8">
        <w:rPr>
          <w:rFonts w:ascii="Times New Roman" w:eastAsia="Times New Roman" w:hAnsi="Times New Roman"/>
          <w:sz w:val="24"/>
          <w:szCs w:val="24"/>
        </w:rPr>
        <w:t>.</w:t>
      </w:r>
    </w:p>
    <w:p w:rsidR="00524271" w:rsidRPr="00524271" w:rsidRDefault="00524271" w:rsidP="00524271">
      <w:pPr>
        <w:ind w:firstLine="709"/>
        <w:jc w:val="both"/>
        <w:rPr>
          <w:rFonts w:ascii="Times New Roman" w:hAnsi="Times New Roman" w:cs="Times New Roman"/>
          <w:sz w:val="23"/>
          <w:szCs w:val="23"/>
        </w:rPr>
      </w:pPr>
    </w:p>
    <w:p w:rsidR="00A966D5" w:rsidRDefault="00A966D5" w:rsidP="00524271">
      <w:pPr>
        <w:spacing w:after="0" w:line="240" w:lineRule="auto"/>
        <w:jc w:val="both"/>
        <w:rPr>
          <w:rFonts w:ascii="Times New Roman" w:eastAsiaTheme="minorHAnsi" w:hAnsi="Times New Roman" w:cs="Times New Roman"/>
          <w:sz w:val="24"/>
          <w:szCs w:val="24"/>
          <w:lang w:eastAsia="en-US"/>
        </w:rPr>
      </w:pPr>
    </w:p>
    <w:p w:rsidR="007C5F49" w:rsidRPr="00A966D5" w:rsidRDefault="00F37162" w:rsidP="00A966D5">
      <w:pPr>
        <w:spacing w:after="0" w:line="240" w:lineRule="auto"/>
        <w:jc w:val="center"/>
        <w:rPr>
          <w:rFonts w:ascii="Times New Roman" w:eastAsiaTheme="minorHAnsi" w:hAnsi="Times New Roman" w:cs="Times New Roman"/>
          <w:color w:val="FF0000"/>
          <w:sz w:val="24"/>
          <w:szCs w:val="24"/>
          <w:lang w:eastAsia="en-US"/>
        </w:rPr>
      </w:pPr>
      <w:r>
        <w:rPr>
          <w:rFonts w:ascii="Times New Roman" w:eastAsiaTheme="minorHAnsi" w:hAnsi="Times New Roman" w:cs="Times New Roman"/>
          <w:sz w:val="24"/>
          <w:szCs w:val="24"/>
          <w:lang w:eastAsia="en-US"/>
        </w:rPr>
        <w:t xml:space="preserve"> </w:t>
      </w:r>
      <w:r w:rsidR="00A966D5" w:rsidRPr="00A966D5">
        <w:rPr>
          <w:rFonts w:ascii="Times New Roman" w:hAnsi="Times New Roman" w:cs="Times New Roman"/>
          <w:b/>
          <w:bCs/>
          <w:color w:val="FF0000"/>
          <w:sz w:val="23"/>
          <w:szCs w:val="23"/>
        </w:rPr>
        <w:t>СТУДЕНЧЕСКИЕ РАБОТЫ ПУБЛИКУЮТСЯ ТОЛЬКО В СОАВТОРСТВЕ С НАУЧНЫМ РУКОВОДИТЕЛЕМ!</w:t>
      </w:r>
    </w:p>
    <w:p w:rsidR="009D4F07" w:rsidRPr="00A966D5" w:rsidRDefault="009D4F07" w:rsidP="00A966D5">
      <w:pPr>
        <w:spacing w:after="0" w:line="240" w:lineRule="auto"/>
        <w:jc w:val="center"/>
        <w:rPr>
          <w:rFonts w:ascii="Times New Roman" w:eastAsiaTheme="minorHAnsi" w:hAnsi="Times New Roman" w:cs="Times New Roman"/>
          <w:color w:val="FF0000"/>
          <w:sz w:val="24"/>
          <w:szCs w:val="24"/>
          <w:lang w:eastAsia="en-US"/>
        </w:rPr>
      </w:pPr>
    </w:p>
    <w:p w:rsidR="009D4F07" w:rsidRDefault="009D4F07" w:rsidP="009D4F07">
      <w:pPr>
        <w:pStyle w:val="Default"/>
        <w:rPr>
          <w:color w:val="auto"/>
          <w:sz w:val="23"/>
          <w:szCs w:val="23"/>
        </w:rPr>
      </w:pPr>
      <w:r w:rsidRPr="001A2815">
        <w:rPr>
          <w:color w:val="auto"/>
          <w:sz w:val="23"/>
          <w:szCs w:val="23"/>
        </w:rPr>
        <w:t>Рабочие языки</w:t>
      </w:r>
      <w:r>
        <w:rPr>
          <w:color w:val="auto"/>
          <w:sz w:val="23"/>
          <w:szCs w:val="23"/>
        </w:rPr>
        <w:t xml:space="preserve"> конференции</w:t>
      </w:r>
      <w:r w:rsidRPr="001A2815">
        <w:rPr>
          <w:color w:val="auto"/>
          <w:sz w:val="23"/>
          <w:szCs w:val="23"/>
        </w:rPr>
        <w:t>: английский</w:t>
      </w:r>
    </w:p>
    <w:p w:rsidR="00B13DEB" w:rsidRPr="00F52311" w:rsidRDefault="00B13DEB" w:rsidP="000A169B">
      <w:pPr>
        <w:pStyle w:val="Default"/>
        <w:spacing w:after="120"/>
        <w:rPr>
          <w:color w:val="auto"/>
          <w:sz w:val="23"/>
          <w:szCs w:val="23"/>
        </w:rPr>
      </w:pPr>
    </w:p>
    <w:p w:rsidR="00491D90" w:rsidRDefault="007C5F49" w:rsidP="009D4F07">
      <w:pPr>
        <w:pStyle w:val="Default"/>
        <w:jc w:val="both"/>
        <w:rPr>
          <w:rFonts w:eastAsia="Times New Roman"/>
        </w:rPr>
      </w:pPr>
      <w:r w:rsidRPr="00491D90">
        <w:rPr>
          <w:rFonts w:eastAsia="Times New Roman"/>
          <w:u w:val="single"/>
        </w:rPr>
        <w:t xml:space="preserve">Участие в конференции </w:t>
      </w:r>
      <w:r w:rsidRPr="00491D90">
        <w:rPr>
          <w:rFonts w:eastAsia="Times New Roman"/>
          <w:b/>
          <w:u w:val="single"/>
        </w:rPr>
        <w:t>бесплатное</w:t>
      </w:r>
      <w:r w:rsidRPr="00491D90">
        <w:rPr>
          <w:rFonts w:eastAsia="Times New Roman"/>
          <w:b/>
        </w:rPr>
        <w:t>.</w:t>
      </w:r>
      <w:r w:rsidRPr="007C5F49">
        <w:rPr>
          <w:rFonts w:eastAsia="Times New Roman"/>
        </w:rPr>
        <w:t xml:space="preserve"> </w:t>
      </w:r>
    </w:p>
    <w:p w:rsidR="000802C8" w:rsidRDefault="000802C8" w:rsidP="000802C8">
      <w:pPr>
        <w:pStyle w:val="Default"/>
        <w:jc w:val="center"/>
        <w:rPr>
          <w:rFonts w:eastAsia="Times New Roman"/>
          <w:b/>
          <w:bCs/>
        </w:rPr>
      </w:pPr>
    </w:p>
    <w:p w:rsidR="000802C8" w:rsidRPr="0066788D" w:rsidRDefault="000802C8" w:rsidP="000802C8">
      <w:pPr>
        <w:pStyle w:val="Default"/>
        <w:jc w:val="center"/>
        <w:rPr>
          <w:rFonts w:eastAsia="Times New Roman"/>
          <w:b/>
          <w:bCs/>
        </w:rPr>
      </w:pPr>
      <w:r w:rsidRPr="00447DB2">
        <w:rPr>
          <w:rFonts w:eastAsia="Times New Roman"/>
          <w:b/>
          <w:bCs/>
        </w:rPr>
        <w:t>Желающим принять участие в конференции необходимо</w:t>
      </w:r>
      <w:r w:rsidR="00A966D5" w:rsidRPr="00447DB2">
        <w:rPr>
          <w:rFonts w:eastAsia="Times New Roman"/>
          <w:b/>
          <w:bCs/>
        </w:rPr>
        <w:t xml:space="preserve"> </w:t>
      </w:r>
      <w:r w:rsidR="00A966D5" w:rsidRPr="00447DB2">
        <w:rPr>
          <w:rFonts w:eastAsia="Times New Roman"/>
          <w:b/>
          <w:bCs/>
          <w:color w:val="FF0000"/>
        </w:rPr>
        <w:t>прислать</w:t>
      </w:r>
      <w:r w:rsidR="00A966D5" w:rsidRPr="00447DB2">
        <w:rPr>
          <w:color w:val="FF0000"/>
        </w:rPr>
        <w:t xml:space="preserve"> </w:t>
      </w:r>
      <w:r w:rsidR="00A966D5" w:rsidRPr="00447DB2">
        <w:rPr>
          <w:b/>
          <w:color w:val="FF0000"/>
        </w:rPr>
        <w:t xml:space="preserve">на электронный адрес </w:t>
      </w:r>
      <w:r w:rsidR="004B5113">
        <w:fldChar w:fldCharType="begin"/>
      </w:r>
      <w:r w:rsidR="004B5113">
        <w:instrText>HYPERLINK "mailto:conference_english@mail.ru"</w:instrText>
      </w:r>
      <w:r w:rsidR="004B5113">
        <w:fldChar w:fldCharType="separate"/>
      </w:r>
      <w:r w:rsidR="00A966D5" w:rsidRPr="00447DB2">
        <w:rPr>
          <w:rStyle w:val="a4"/>
          <w:rFonts w:eastAsia="Times New Roman"/>
        </w:rPr>
        <w:t>conference_english@mail.ru</w:t>
      </w:r>
      <w:r w:rsidR="004B5113">
        <w:fldChar w:fldCharType="end"/>
      </w:r>
      <w:r w:rsidR="00A966D5" w:rsidRPr="00447DB2">
        <w:rPr>
          <w:rFonts w:eastAsia="Times New Roman"/>
          <w:b/>
          <w:bCs/>
        </w:rPr>
        <w:t>:</w:t>
      </w:r>
    </w:p>
    <w:p w:rsidR="00A966D5" w:rsidRPr="000802C8" w:rsidRDefault="00A966D5" w:rsidP="000802C8">
      <w:pPr>
        <w:pStyle w:val="Default"/>
        <w:jc w:val="center"/>
        <w:rPr>
          <w:rFonts w:eastAsia="Times New Roman"/>
          <w:b/>
          <w:bCs/>
        </w:rPr>
      </w:pPr>
    </w:p>
    <w:p w:rsidR="00A966D5" w:rsidRDefault="000802C8" w:rsidP="000802C8">
      <w:pPr>
        <w:pStyle w:val="Web"/>
        <w:spacing w:before="0" w:beforeAutospacing="0" w:after="0" w:afterAutospacing="0"/>
        <w:rPr>
          <w:color w:val="000000"/>
        </w:rPr>
      </w:pPr>
      <w:r w:rsidRPr="0013527E">
        <w:rPr>
          <w:color w:val="000000"/>
        </w:rPr>
        <w:t>1.</w:t>
      </w:r>
      <w:r w:rsidRPr="0064507D">
        <w:rPr>
          <w:color w:val="000000"/>
        </w:rPr>
        <w:t xml:space="preserve"> </w:t>
      </w:r>
      <w:r w:rsidR="00A966D5" w:rsidRPr="00A966D5">
        <w:rPr>
          <w:b/>
          <w:color w:val="000000"/>
        </w:rPr>
        <w:t>заявку</w:t>
      </w:r>
      <w:r w:rsidR="00741206">
        <w:rPr>
          <w:color w:val="000000"/>
        </w:rPr>
        <w:t xml:space="preserve"> автора/авторов;</w:t>
      </w:r>
    </w:p>
    <w:p w:rsidR="000802C8" w:rsidRDefault="00A966D5" w:rsidP="000802C8">
      <w:pPr>
        <w:pStyle w:val="Web"/>
        <w:spacing w:before="0" w:beforeAutospacing="0" w:after="0" w:afterAutospacing="0"/>
        <w:rPr>
          <w:color w:val="000000"/>
        </w:rPr>
      </w:pPr>
      <w:r w:rsidRPr="00A966D5">
        <w:rPr>
          <w:b/>
          <w:color w:val="FF0000"/>
        </w:rPr>
        <w:t>ИНФОРМАЦИЮ ОБ АВТОРАХ СТАТЬИ ПРИСЫЛАТЬ В ОДНОМ ФАЙЛЕ!</w:t>
      </w:r>
    </w:p>
    <w:p w:rsidR="00A966D5" w:rsidRDefault="000802C8" w:rsidP="000802C8">
      <w:pPr>
        <w:pStyle w:val="Web"/>
        <w:spacing w:before="0" w:beforeAutospacing="0" w:after="0" w:afterAutospacing="0"/>
        <w:jc w:val="both"/>
        <w:rPr>
          <w:b/>
          <w:bCs/>
          <w:color w:val="000000"/>
        </w:rPr>
      </w:pPr>
      <w:r w:rsidRPr="0064507D">
        <w:rPr>
          <w:color w:val="000000"/>
        </w:rPr>
        <w:t xml:space="preserve">2. </w:t>
      </w:r>
      <w:r w:rsidRPr="000802C8">
        <w:rPr>
          <w:b/>
          <w:bCs/>
          <w:color w:val="000000"/>
        </w:rPr>
        <w:t>статью</w:t>
      </w:r>
      <w:r w:rsidRPr="0064507D">
        <w:rPr>
          <w:color w:val="000000"/>
        </w:rPr>
        <w:t xml:space="preserve">, оформленную в соответствии с </w:t>
      </w:r>
      <w:r w:rsidRPr="0064507D">
        <w:rPr>
          <w:b/>
          <w:bCs/>
          <w:color w:val="000000"/>
        </w:rPr>
        <w:t>требованиями к публикациям</w:t>
      </w:r>
      <w:r w:rsidR="00741206">
        <w:rPr>
          <w:b/>
          <w:bCs/>
          <w:color w:val="000000"/>
        </w:rPr>
        <w:t>;</w:t>
      </w:r>
    </w:p>
    <w:p w:rsidR="00A966D5" w:rsidRPr="00A966D5" w:rsidRDefault="00A966D5" w:rsidP="000802C8">
      <w:pPr>
        <w:pStyle w:val="Web"/>
        <w:spacing w:before="0" w:beforeAutospacing="0" w:after="0" w:afterAutospacing="0"/>
        <w:jc w:val="both"/>
        <w:rPr>
          <w:b/>
          <w:bCs/>
          <w:color w:val="000000"/>
        </w:rPr>
      </w:pPr>
      <w:r w:rsidRPr="00A966D5">
        <w:rPr>
          <w:bCs/>
          <w:color w:val="000000"/>
        </w:rPr>
        <w:t>3.</w:t>
      </w:r>
      <w:r>
        <w:rPr>
          <w:bCs/>
          <w:color w:val="000000"/>
        </w:rPr>
        <w:t xml:space="preserve"> </w:t>
      </w:r>
      <w:r>
        <w:rPr>
          <w:b/>
          <w:bCs/>
          <w:color w:val="000000"/>
        </w:rPr>
        <w:t>о</w:t>
      </w:r>
      <w:r w:rsidRPr="00A966D5">
        <w:rPr>
          <w:b/>
          <w:bCs/>
          <w:color w:val="000000"/>
        </w:rPr>
        <w:t>тчёт</w:t>
      </w:r>
      <w:r>
        <w:rPr>
          <w:bCs/>
          <w:color w:val="000000"/>
        </w:rPr>
        <w:t xml:space="preserve"> с результатом проверки на </w:t>
      </w:r>
      <w:proofErr w:type="spellStart"/>
      <w:r w:rsidRPr="00A966D5">
        <w:rPr>
          <w:b/>
          <w:bCs/>
          <w:color w:val="000000"/>
        </w:rPr>
        <w:t>антиплагиат</w:t>
      </w:r>
      <w:proofErr w:type="spellEnd"/>
      <w:r w:rsidRPr="00A966D5">
        <w:rPr>
          <w:b/>
          <w:bCs/>
          <w:color w:val="000000"/>
        </w:rPr>
        <w:t xml:space="preserve"> (не менее 65%)</w:t>
      </w:r>
      <w:r w:rsidR="00741206">
        <w:rPr>
          <w:b/>
          <w:bCs/>
          <w:color w:val="000000"/>
        </w:rPr>
        <w:t>;</w:t>
      </w:r>
    </w:p>
    <w:p w:rsidR="00741206" w:rsidRDefault="00741206" w:rsidP="000802C8">
      <w:pPr>
        <w:pStyle w:val="Web"/>
        <w:spacing w:before="0" w:beforeAutospacing="0" w:after="0" w:afterAutospacing="0"/>
        <w:jc w:val="both"/>
        <w:rPr>
          <w:b/>
          <w:bCs/>
          <w:color w:val="000000"/>
        </w:rPr>
      </w:pPr>
    </w:p>
    <w:p w:rsidR="000802C8" w:rsidRPr="00FC763D" w:rsidRDefault="00741206" w:rsidP="000802C8">
      <w:pPr>
        <w:pStyle w:val="Web"/>
        <w:spacing w:before="0" w:beforeAutospacing="0" w:after="0" w:afterAutospacing="0"/>
        <w:jc w:val="both"/>
        <w:rPr>
          <w:color w:val="000000"/>
        </w:rPr>
      </w:pPr>
      <w:r>
        <w:rPr>
          <w:color w:val="000000"/>
        </w:rPr>
        <w:t xml:space="preserve">Файлы с материалами для конференции озаглавить следующим образом: </w:t>
      </w:r>
      <w:proofErr w:type="spellStart"/>
      <w:r w:rsidR="000802C8" w:rsidRPr="00CD21B7">
        <w:rPr>
          <w:b/>
          <w:bCs/>
          <w:color w:val="000000"/>
        </w:rPr>
        <w:t>Иванов_статья</w:t>
      </w:r>
      <w:proofErr w:type="spellEnd"/>
      <w:r w:rsidR="000802C8" w:rsidRPr="00CD21B7">
        <w:rPr>
          <w:b/>
          <w:bCs/>
          <w:color w:val="000000"/>
        </w:rPr>
        <w:t>.</w:t>
      </w:r>
      <w:r w:rsidR="000802C8" w:rsidRPr="00CD21B7">
        <w:rPr>
          <w:b/>
          <w:bCs/>
          <w:color w:val="000000"/>
          <w:lang w:val="en-US"/>
        </w:rPr>
        <w:t>doc</w:t>
      </w:r>
      <w:r w:rsidR="000802C8" w:rsidRPr="00CD21B7">
        <w:rPr>
          <w:b/>
          <w:bCs/>
          <w:color w:val="000000"/>
        </w:rPr>
        <w:t xml:space="preserve">, </w:t>
      </w:r>
      <w:proofErr w:type="spellStart"/>
      <w:r w:rsidR="000802C8" w:rsidRPr="00CD21B7">
        <w:rPr>
          <w:b/>
          <w:bCs/>
          <w:color w:val="000000"/>
        </w:rPr>
        <w:t>Иванов_</w:t>
      </w:r>
      <w:r>
        <w:rPr>
          <w:b/>
          <w:bCs/>
          <w:color w:val="000000"/>
        </w:rPr>
        <w:t>заявка</w:t>
      </w:r>
      <w:proofErr w:type="spellEnd"/>
      <w:r w:rsidR="000802C8" w:rsidRPr="0064507D">
        <w:rPr>
          <w:color w:val="000000"/>
        </w:rPr>
        <w:t>.</w:t>
      </w:r>
      <w:r w:rsidR="000802C8" w:rsidRPr="00741206">
        <w:rPr>
          <w:b/>
          <w:color w:val="000000"/>
          <w:lang w:val="en-US"/>
        </w:rPr>
        <w:t>doc</w:t>
      </w:r>
      <w:r w:rsidR="00A86600">
        <w:rPr>
          <w:b/>
          <w:color w:val="000000"/>
        </w:rPr>
        <w:t xml:space="preserve">, </w:t>
      </w:r>
      <w:proofErr w:type="spellStart"/>
      <w:r w:rsidR="00A86600">
        <w:rPr>
          <w:b/>
          <w:color w:val="000000"/>
        </w:rPr>
        <w:t>Иванов_очёт</w:t>
      </w:r>
      <w:proofErr w:type="spellEnd"/>
      <w:r w:rsidR="00A86600">
        <w:rPr>
          <w:b/>
          <w:color w:val="000000"/>
        </w:rPr>
        <w:t xml:space="preserve"> на </w:t>
      </w:r>
      <w:proofErr w:type="spellStart"/>
      <w:r w:rsidR="00A86600">
        <w:rPr>
          <w:b/>
          <w:color w:val="000000"/>
        </w:rPr>
        <w:t>антиплагиат</w:t>
      </w:r>
      <w:proofErr w:type="spellEnd"/>
      <w:r w:rsidR="00A86600">
        <w:rPr>
          <w:b/>
          <w:color w:val="000000"/>
        </w:rPr>
        <w:t>.</w:t>
      </w:r>
      <w:r w:rsidR="00A86600">
        <w:rPr>
          <w:b/>
          <w:color w:val="000000"/>
          <w:lang w:val="en-US"/>
        </w:rPr>
        <w:t>doc</w:t>
      </w:r>
      <w:r w:rsidR="000802C8" w:rsidRPr="0064507D">
        <w:rPr>
          <w:color w:val="000000"/>
        </w:rPr>
        <w:t>).</w:t>
      </w:r>
      <w:r w:rsidR="00FC763D" w:rsidRPr="00FC763D">
        <w:rPr>
          <w:color w:val="000000"/>
        </w:rPr>
        <w:t xml:space="preserve"> </w:t>
      </w:r>
    </w:p>
    <w:p w:rsidR="00FC763D" w:rsidRPr="005822E4" w:rsidRDefault="00FC763D" w:rsidP="00FC763D">
      <w:pPr>
        <w:pStyle w:val="a7"/>
        <w:jc w:val="center"/>
        <w:rPr>
          <w:b/>
          <w:color w:val="FF0000"/>
          <w:sz w:val="23"/>
          <w:szCs w:val="23"/>
          <w:lang w:eastAsia="zh-CN"/>
        </w:rPr>
      </w:pPr>
      <w:r w:rsidRPr="005822E4">
        <w:rPr>
          <w:b/>
          <w:color w:val="FF0000"/>
          <w:sz w:val="23"/>
          <w:szCs w:val="23"/>
          <w:lang w:eastAsia="zh-CN"/>
        </w:rPr>
        <w:t>СТАТЬИ</w:t>
      </w:r>
      <w:r w:rsidR="00865746" w:rsidRPr="005822E4">
        <w:rPr>
          <w:b/>
          <w:color w:val="FF0000"/>
          <w:sz w:val="23"/>
          <w:szCs w:val="23"/>
          <w:lang w:eastAsia="zh-CN"/>
        </w:rPr>
        <w:t>,</w:t>
      </w:r>
      <w:r w:rsidRPr="005822E4">
        <w:rPr>
          <w:b/>
          <w:color w:val="FF0000"/>
          <w:sz w:val="23"/>
          <w:szCs w:val="23"/>
          <w:lang w:eastAsia="zh-CN"/>
        </w:rPr>
        <w:t xml:space="preserve"> ОФОРМЛЕННЫЕ НЕ В СООТВОТСТВИИ С ТЕХНИЧЕСКИМИ ТРЕБОВАНИЯМИ</w:t>
      </w:r>
      <w:r w:rsidR="00865746" w:rsidRPr="005822E4">
        <w:rPr>
          <w:b/>
          <w:color w:val="FF0000"/>
          <w:sz w:val="23"/>
          <w:szCs w:val="23"/>
          <w:lang w:eastAsia="zh-CN"/>
        </w:rPr>
        <w:t>,</w:t>
      </w:r>
      <w:r w:rsidRPr="005822E4">
        <w:rPr>
          <w:b/>
          <w:color w:val="FF0000"/>
          <w:sz w:val="23"/>
          <w:szCs w:val="23"/>
          <w:lang w:eastAsia="zh-CN"/>
        </w:rPr>
        <w:t xml:space="preserve"> К РАССМОТРЕНИЮ НЕ ПРИНИМАЮТСЯ!!</w:t>
      </w:r>
      <w:r w:rsidR="00865746" w:rsidRPr="005822E4">
        <w:rPr>
          <w:b/>
          <w:color w:val="FF0000"/>
          <w:sz w:val="23"/>
          <w:szCs w:val="23"/>
          <w:lang w:eastAsia="zh-CN"/>
        </w:rPr>
        <w:t>!</w:t>
      </w:r>
    </w:p>
    <w:p w:rsidR="005822E4" w:rsidRPr="00AD52CB" w:rsidRDefault="005822E4" w:rsidP="005822E4">
      <w:pPr>
        <w:spacing w:after="0" w:line="240" w:lineRule="auto"/>
        <w:jc w:val="center"/>
        <w:rPr>
          <w:rFonts w:ascii="Times New Roman" w:hAnsi="Times New Roman" w:cs="Times New Roman"/>
          <w:b/>
          <w:color w:val="FF0000"/>
          <w:sz w:val="24"/>
          <w:szCs w:val="24"/>
        </w:rPr>
      </w:pPr>
      <w:r>
        <w:rPr>
          <w:rFonts w:ascii="Times New Roman" w:eastAsia="Times New Roman" w:hAnsi="Times New Roman" w:cs="Times New Roman"/>
          <w:b/>
          <w:color w:val="000000"/>
          <w:sz w:val="24"/>
          <w:szCs w:val="24"/>
        </w:rPr>
        <w:t>В теме письма</w:t>
      </w:r>
      <w:r w:rsidR="008C0B79" w:rsidRPr="005822E4">
        <w:rPr>
          <w:rFonts w:ascii="Times New Roman" w:eastAsia="Times New Roman" w:hAnsi="Times New Roman" w:cs="Times New Roman"/>
          <w:color w:val="000000"/>
          <w:sz w:val="24"/>
          <w:szCs w:val="24"/>
        </w:rPr>
        <w:t xml:space="preserve"> необходимо указать название конференции </w:t>
      </w:r>
      <w:r w:rsidR="008C0B79" w:rsidRPr="008C0B79">
        <w:rPr>
          <w:lang w:eastAsia="zh-CN"/>
        </w:rPr>
        <w:t>«</w:t>
      </w:r>
      <w:r w:rsidRPr="00AD52CB">
        <w:rPr>
          <w:rFonts w:ascii="Times New Roman" w:hAnsi="Times New Roman" w:cs="Times New Roman"/>
          <w:b/>
          <w:color w:val="FF0000"/>
          <w:sz w:val="24"/>
          <w:szCs w:val="24"/>
        </w:rPr>
        <w:t>«</w:t>
      </w:r>
      <w:r>
        <w:rPr>
          <w:rFonts w:ascii="Times New Roman" w:hAnsi="Times New Roman" w:cs="Times New Roman"/>
          <w:b/>
          <w:color w:val="FF0000"/>
          <w:sz w:val="24"/>
          <w:szCs w:val="24"/>
        </w:rPr>
        <w:t>НАУЧНЫЙ ДЕБЮТ</w:t>
      </w:r>
      <w:r w:rsidRPr="00AD52CB">
        <w:rPr>
          <w:rFonts w:ascii="Times New Roman" w:hAnsi="Times New Roman" w:cs="Times New Roman"/>
          <w:b/>
          <w:color w:val="FF0000"/>
          <w:sz w:val="24"/>
          <w:szCs w:val="24"/>
        </w:rPr>
        <w:t>»</w:t>
      </w:r>
    </w:p>
    <w:p w:rsidR="005822E4" w:rsidRDefault="005822E4" w:rsidP="009D4F07">
      <w:pPr>
        <w:pStyle w:val="Default"/>
        <w:jc w:val="both"/>
        <w:rPr>
          <w:rFonts w:eastAsia="Times New Roman"/>
        </w:rPr>
      </w:pPr>
    </w:p>
    <w:p w:rsidR="00491D90" w:rsidRPr="00447DB2" w:rsidRDefault="007C5F49" w:rsidP="009D4F07">
      <w:pPr>
        <w:pStyle w:val="Default"/>
        <w:jc w:val="both"/>
        <w:rPr>
          <w:rFonts w:eastAsia="Times New Roman"/>
          <w:b/>
          <w:bCs/>
        </w:rPr>
      </w:pPr>
      <w:r w:rsidRPr="00447DB2">
        <w:rPr>
          <w:rFonts w:eastAsia="Times New Roman"/>
        </w:rPr>
        <w:t>Заявк</w:t>
      </w:r>
      <w:r w:rsidR="005525DF" w:rsidRPr="00447DB2">
        <w:rPr>
          <w:rFonts w:eastAsia="Times New Roman"/>
        </w:rPr>
        <w:t>и</w:t>
      </w:r>
      <w:r w:rsidRPr="00447DB2">
        <w:rPr>
          <w:rFonts w:eastAsia="Times New Roman"/>
        </w:rPr>
        <w:t xml:space="preserve"> на участие и стать</w:t>
      </w:r>
      <w:r w:rsidR="005525DF" w:rsidRPr="00447DB2">
        <w:rPr>
          <w:rFonts w:eastAsia="Times New Roman"/>
        </w:rPr>
        <w:t>и</w:t>
      </w:r>
      <w:r w:rsidRPr="00447DB2">
        <w:rPr>
          <w:rFonts w:eastAsia="Times New Roman"/>
        </w:rPr>
        <w:t xml:space="preserve"> принимаются </w:t>
      </w:r>
      <w:r w:rsidR="00054BFF" w:rsidRPr="00447DB2">
        <w:rPr>
          <w:rFonts w:eastAsia="Times New Roman"/>
          <w:b/>
        </w:rPr>
        <w:t>строго</w:t>
      </w:r>
      <w:r w:rsidR="00054BFF" w:rsidRPr="00447DB2">
        <w:rPr>
          <w:rFonts w:eastAsia="Times New Roman"/>
        </w:rPr>
        <w:t xml:space="preserve"> </w:t>
      </w:r>
      <w:r w:rsidRPr="00447DB2">
        <w:rPr>
          <w:rFonts w:eastAsia="Times New Roman"/>
          <w:b/>
          <w:bCs/>
        </w:rPr>
        <w:t xml:space="preserve">до </w:t>
      </w:r>
      <w:r w:rsidR="005822E4" w:rsidRPr="00447DB2">
        <w:rPr>
          <w:rFonts w:eastAsia="Times New Roman"/>
          <w:b/>
          <w:bCs/>
        </w:rPr>
        <w:t>30</w:t>
      </w:r>
      <w:r w:rsidRPr="00447DB2">
        <w:rPr>
          <w:rFonts w:eastAsia="Times New Roman"/>
          <w:b/>
          <w:bCs/>
        </w:rPr>
        <w:t xml:space="preserve"> </w:t>
      </w:r>
      <w:r w:rsidR="005822E4" w:rsidRPr="00447DB2">
        <w:rPr>
          <w:rFonts w:eastAsia="Times New Roman"/>
          <w:b/>
          <w:bCs/>
        </w:rPr>
        <w:t>сентя</w:t>
      </w:r>
      <w:r w:rsidR="00054BFF" w:rsidRPr="00447DB2">
        <w:rPr>
          <w:rFonts w:eastAsia="Times New Roman"/>
          <w:b/>
          <w:bCs/>
        </w:rPr>
        <w:t>бря</w:t>
      </w:r>
      <w:r w:rsidRPr="00447DB2">
        <w:rPr>
          <w:rFonts w:eastAsia="Times New Roman"/>
          <w:b/>
          <w:bCs/>
        </w:rPr>
        <w:t xml:space="preserve"> 202</w:t>
      </w:r>
      <w:r w:rsidR="005822E4" w:rsidRPr="00447DB2">
        <w:rPr>
          <w:rFonts w:eastAsia="Times New Roman"/>
          <w:b/>
          <w:bCs/>
        </w:rPr>
        <w:t>6</w:t>
      </w:r>
      <w:r w:rsidRPr="00447DB2">
        <w:rPr>
          <w:rFonts w:eastAsia="Times New Roman"/>
          <w:b/>
          <w:bCs/>
        </w:rPr>
        <w:t> г.</w:t>
      </w:r>
      <w:r w:rsidR="00054BFF" w:rsidRPr="00447DB2">
        <w:rPr>
          <w:rFonts w:eastAsia="Times New Roman"/>
          <w:b/>
          <w:bCs/>
        </w:rPr>
        <w:t xml:space="preserve"> (включительно)</w:t>
      </w:r>
    </w:p>
    <w:p w:rsidR="00491D90" w:rsidRPr="00447DB2" w:rsidRDefault="00491D90" w:rsidP="009D4F07">
      <w:pPr>
        <w:pStyle w:val="Default"/>
        <w:jc w:val="both"/>
        <w:rPr>
          <w:rFonts w:eastAsia="Times New Roman"/>
          <w:b/>
          <w:bCs/>
        </w:rPr>
      </w:pPr>
    </w:p>
    <w:p w:rsidR="009D4F07" w:rsidRPr="005822E4" w:rsidRDefault="005525DF" w:rsidP="009D4F07">
      <w:pPr>
        <w:pStyle w:val="Default"/>
        <w:jc w:val="both"/>
        <w:rPr>
          <w:b/>
          <w:bCs/>
          <w:color w:val="FF0000"/>
          <w:sz w:val="23"/>
          <w:szCs w:val="23"/>
        </w:rPr>
      </w:pPr>
      <w:r w:rsidRPr="00447DB2">
        <w:rPr>
          <w:rFonts w:eastAsia="Times New Roman"/>
          <w:bCs/>
        </w:rPr>
        <w:t>Статьи</w:t>
      </w:r>
      <w:r w:rsidR="007C5F49" w:rsidRPr="00447DB2">
        <w:rPr>
          <w:rFonts w:eastAsia="Times New Roman"/>
          <w:bCs/>
        </w:rPr>
        <w:t xml:space="preserve"> могут быть написаны в соавторстве</w:t>
      </w:r>
      <w:r w:rsidR="00675313" w:rsidRPr="00447DB2">
        <w:rPr>
          <w:rFonts w:eastAsia="Times New Roman"/>
          <w:bCs/>
        </w:rPr>
        <w:t xml:space="preserve"> (не более трех авторов)</w:t>
      </w:r>
      <w:r w:rsidR="00A76723" w:rsidRPr="00447DB2">
        <w:rPr>
          <w:rFonts w:eastAsia="Times New Roman"/>
          <w:bCs/>
        </w:rPr>
        <w:t>,</w:t>
      </w:r>
      <w:r w:rsidR="007C5F49" w:rsidRPr="00447DB2">
        <w:rPr>
          <w:rFonts w:eastAsia="Times New Roman"/>
          <w:bCs/>
        </w:rPr>
        <w:t xml:space="preserve"> не более двух</w:t>
      </w:r>
      <w:r w:rsidR="00397FDA" w:rsidRPr="00447DB2">
        <w:rPr>
          <w:rFonts w:eastAsia="Times New Roman"/>
          <w:bCs/>
        </w:rPr>
        <w:t xml:space="preserve"> статей</w:t>
      </w:r>
      <w:r w:rsidR="00491D90" w:rsidRPr="00447DB2">
        <w:rPr>
          <w:rFonts w:eastAsia="Times New Roman"/>
          <w:bCs/>
        </w:rPr>
        <w:t xml:space="preserve"> от </w:t>
      </w:r>
      <w:r w:rsidR="0058647A" w:rsidRPr="00447DB2">
        <w:rPr>
          <w:rFonts w:eastAsia="Times New Roman"/>
          <w:bCs/>
        </w:rPr>
        <w:t>участника</w:t>
      </w:r>
      <w:r w:rsidR="007C5F49" w:rsidRPr="00447DB2">
        <w:rPr>
          <w:rFonts w:eastAsia="Times New Roman"/>
          <w:bCs/>
        </w:rPr>
        <w:t>.</w:t>
      </w:r>
      <w:r w:rsidR="009D4F07" w:rsidRPr="00447DB2">
        <w:rPr>
          <w:rFonts w:eastAsia="Times New Roman"/>
          <w:bCs/>
        </w:rPr>
        <w:t xml:space="preserve"> </w:t>
      </w:r>
      <w:r w:rsidR="009D4F07" w:rsidRPr="00447DB2">
        <w:rPr>
          <w:b/>
          <w:bCs/>
          <w:color w:val="FF0000"/>
          <w:sz w:val="23"/>
          <w:szCs w:val="23"/>
        </w:rPr>
        <w:t xml:space="preserve">Студенческие </w:t>
      </w:r>
      <w:r w:rsidR="00397FDA" w:rsidRPr="00447DB2">
        <w:rPr>
          <w:b/>
          <w:bCs/>
          <w:color w:val="FF0000"/>
          <w:sz w:val="23"/>
          <w:szCs w:val="23"/>
        </w:rPr>
        <w:t>работы</w:t>
      </w:r>
      <w:r w:rsidR="009D4F07" w:rsidRPr="00447DB2">
        <w:rPr>
          <w:b/>
          <w:bCs/>
          <w:color w:val="FF0000"/>
          <w:sz w:val="23"/>
          <w:szCs w:val="23"/>
        </w:rPr>
        <w:t xml:space="preserve"> публикуются </w:t>
      </w:r>
      <w:r w:rsidR="00054BFF" w:rsidRPr="00447DB2">
        <w:rPr>
          <w:b/>
          <w:bCs/>
          <w:color w:val="FF0000"/>
          <w:sz w:val="23"/>
          <w:szCs w:val="23"/>
        </w:rPr>
        <w:t xml:space="preserve">только </w:t>
      </w:r>
      <w:r w:rsidR="009D4F07" w:rsidRPr="00447DB2">
        <w:rPr>
          <w:b/>
          <w:bCs/>
          <w:color w:val="FF0000"/>
          <w:sz w:val="23"/>
          <w:szCs w:val="23"/>
        </w:rPr>
        <w:t>в соав</w:t>
      </w:r>
      <w:r w:rsidR="00741206" w:rsidRPr="00447DB2">
        <w:rPr>
          <w:b/>
          <w:bCs/>
          <w:color w:val="FF0000"/>
          <w:sz w:val="23"/>
          <w:szCs w:val="23"/>
        </w:rPr>
        <w:t>торстве с научным руководителем!</w:t>
      </w:r>
      <w:r w:rsidR="009D4F07" w:rsidRPr="00447DB2">
        <w:rPr>
          <w:sz w:val="23"/>
          <w:szCs w:val="23"/>
        </w:rPr>
        <w:t xml:space="preserve"> </w:t>
      </w:r>
      <w:r w:rsidR="00264666" w:rsidRPr="00447DB2">
        <w:rPr>
          <w:sz w:val="23"/>
          <w:szCs w:val="23"/>
        </w:rPr>
        <w:t xml:space="preserve"> </w:t>
      </w:r>
      <w:r w:rsidR="00264666" w:rsidRPr="00447DB2">
        <w:rPr>
          <w:b/>
          <w:bCs/>
          <w:color w:val="FF0000"/>
          <w:sz w:val="23"/>
          <w:szCs w:val="23"/>
        </w:rPr>
        <w:t>От научного руководителя не более двух статей!</w:t>
      </w:r>
    </w:p>
    <w:p w:rsidR="00831DE4" w:rsidRPr="005822E4" w:rsidRDefault="00831DE4" w:rsidP="009D4F07">
      <w:pPr>
        <w:pStyle w:val="Default"/>
        <w:jc w:val="both"/>
        <w:rPr>
          <w:b/>
          <w:sz w:val="23"/>
          <w:szCs w:val="23"/>
        </w:rPr>
      </w:pPr>
    </w:p>
    <w:p w:rsidR="00FC763D" w:rsidRPr="00447DB2" w:rsidRDefault="00FC763D" w:rsidP="00FC763D">
      <w:pPr>
        <w:pStyle w:val="Default"/>
        <w:jc w:val="center"/>
        <w:rPr>
          <w:color w:val="FF0000"/>
          <w:sz w:val="23"/>
          <w:szCs w:val="23"/>
        </w:rPr>
      </w:pPr>
      <w:r w:rsidRPr="00447DB2">
        <w:rPr>
          <w:color w:val="FF0000"/>
          <w:sz w:val="23"/>
          <w:szCs w:val="23"/>
        </w:rPr>
        <w:t xml:space="preserve">ЭЛЕКТРОННЫЕ СЕРТИФИКАТЫ ПОЛУЧАЮТ ТОЛЬКО </w:t>
      </w:r>
    </w:p>
    <w:p w:rsidR="00A1569D" w:rsidRPr="00FC763D" w:rsidRDefault="00FC763D" w:rsidP="00FC763D">
      <w:pPr>
        <w:pStyle w:val="Default"/>
        <w:jc w:val="center"/>
        <w:rPr>
          <w:color w:val="FF0000"/>
          <w:sz w:val="23"/>
          <w:szCs w:val="23"/>
        </w:rPr>
      </w:pPr>
      <w:r w:rsidRPr="00447DB2">
        <w:rPr>
          <w:color w:val="FF0000"/>
          <w:sz w:val="23"/>
          <w:szCs w:val="23"/>
        </w:rPr>
        <w:t>АВТОРЫ ОПУБЛИКОВАННЫХ СТАТЕЙ</w:t>
      </w:r>
      <w:r w:rsidR="00447DB2">
        <w:rPr>
          <w:color w:val="FF0000"/>
          <w:sz w:val="23"/>
          <w:szCs w:val="23"/>
        </w:rPr>
        <w:t>.</w:t>
      </w:r>
      <w:bookmarkStart w:id="1" w:name="_GoBack"/>
      <w:bookmarkEnd w:id="1"/>
    </w:p>
    <w:p w:rsidR="007C5F49" w:rsidRPr="00FC763D" w:rsidRDefault="007C5F49" w:rsidP="00FC763D">
      <w:pPr>
        <w:spacing w:after="0" w:line="240" w:lineRule="auto"/>
        <w:jc w:val="center"/>
        <w:rPr>
          <w:rFonts w:ascii="Times New Roman" w:eastAsia="Times New Roman" w:hAnsi="Times New Roman" w:cs="Times New Roman"/>
          <w:color w:val="FF0000"/>
          <w:sz w:val="24"/>
          <w:szCs w:val="24"/>
        </w:rPr>
      </w:pPr>
    </w:p>
    <w:p w:rsidR="00491D90" w:rsidRDefault="000B398B" w:rsidP="002A78E2">
      <w:pPr>
        <w:pStyle w:val="Default"/>
        <w:jc w:val="both"/>
        <w:rPr>
          <w:sz w:val="23"/>
          <w:szCs w:val="23"/>
        </w:rPr>
      </w:pPr>
      <w:r>
        <w:rPr>
          <w:sz w:val="23"/>
          <w:szCs w:val="23"/>
        </w:rPr>
        <w:t>По результатам работы конференции будет издан</w:t>
      </w:r>
      <w:r w:rsidR="00281BCB">
        <w:rPr>
          <w:sz w:val="23"/>
          <w:szCs w:val="23"/>
        </w:rPr>
        <w:t xml:space="preserve"> </w:t>
      </w:r>
      <w:r>
        <w:rPr>
          <w:sz w:val="23"/>
          <w:szCs w:val="23"/>
        </w:rPr>
        <w:t>сборник статей</w:t>
      </w:r>
      <w:r w:rsidR="00491D90">
        <w:rPr>
          <w:sz w:val="23"/>
          <w:szCs w:val="23"/>
        </w:rPr>
        <w:t xml:space="preserve"> с </w:t>
      </w:r>
      <w:r w:rsidR="00694269">
        <w:rPr>
          <w:sz w:val="23"/>
          <w:szCs w:val="23"/>
        </w:rPr>
        <w:t xml:space="preserve">размещением </w:t>
      </w:r>
      <w:r>
        <w:rPr>
          <w:sz w:val="23"/>
          <w:szCs w:val="23"/>
        </w:rPr>
        <w:t xml:space="preserve">в наукометрической базе РИНЦ (Российский индекс научного цитирования). </w:t>
      </w:r>
    </w:p>
    <w:p w:rsidR="007C5F49" w:rsidRDefault="007C5F49" w:rsidP="002A78E2">
      <w:pPr>
        <w:pStyle w:val="Default"/>
        <w:jc w:val="both"/>
        <w:rPr>
          <w:sz w:val="23"/>
          <w:szCs w:val="23"/>
        </w:rPr>
      </w:pPr>
    </w:p>
    <w:p w:rsidR="009D4F07" w:rsidRDefault="009D4F07" w:rsidP="009D4F07">
      <w:pPr>
        <w:spacing w:after="0" w:line="240" w:lineRule="auto"/>
        <w:ind w:firstLine="360"/>
        <w:jc w:val="center"/>
        <w:rPr>
          <w:rFonts w:ascii="Times New Roman" w:eastAsia="Times New Roman" w:hAnsi="Times New Roman" w:cs="Times New Roman"/>
          <w:b/>
          <w:iCs/>
          <w:sz w:val="24"/>
          <w:szCs w:val="24"/>
        </w:rPr>
      </w:pPr>
      <w:r w:rsidRPr="00491D90">
        <w:rPr>
          <w:rFonts w:ascii="Times New Roman" w:eastAsia="Times New Roman" w:hAnsi="Times New Roman" w:cs="Times New Roman"/>
          <w:b/>
          <w:iCs/>
          <w:sz w:val="24"/>
          <w:szCs w:val="24"/>
        </w:rPr>
        <w:t>Авторы опубликованных статей получат электронный сборник материалов конференции бесплатно!</w:t>
      </w:r>
    </w:p>
    <w:p w:rsidR="009D4F07" w:rsidRDefault="009D4F07" w:rsidP="009D4F07">
      <w:pPr>
        <w:spacing w:after="0" w:line="240" w:lineRule="auto"/>
        <w:ind w:firstLine="360"/>
        <w:jc w:val="center"/>
        <w:rPr>
          <w:rFonts w:ascii="Times New Roman" w:eastAsia="Times New Roman" w:hAnsi="Times New Roman" w:cs="Times New Roman"/>
          <w:b/>
          <w:iCs/>
          <w:sz w:val="24"/>
          <w:szCs w:val="24"/>
        </w:rPr>
      </w:pPr>
    </w:p>
    <w:p w:rsidR="0039299F" w:rsidRDefault="0039299F" w:rsidP="009D4F07">
      <w:pPr>
        <w:spacing w:after="0" w:line="240" w:lineRule="auto"/>
        <w:jc w:val="center"/>
        <w:rPr>
          <w:rFonts w:ascii="Times New Roman" w:eastAsia="Times New Roman" w:hAnsi="Times New Roman" w:cs="Times New Roman"/>
          <w:b/>
          <w:sz w:val="24"/>
          <w:szCs w:val="24"/>
        </w:rPr>
      </w:pPr>
    </w:p>
    <w:p w:rsidR="009D4F07" w:rsidRDefault="009D4F07" w:rsidP="009D4F07">
      <w:pPr>
        <w:spacing w:after="0" w:line="240" w:lineRule="auto"/>
        <w:jc w:val="center"/>
        <w:rPr>
          <w:rFonts w:ascii="Times New Roman" w:eastAsia="Times New Roman" w:hAnsi="Times New Roman" w:cs="Times New Roman"/>
          <w:b/>
          <w:sz w:val="24"/>
          <w:szCs w:val="24"/>
        </w:rPr>
      </w:pPr>
      <w:r w:rsidRPr="009D4F07">
        <w:rPr>
          <w:rFonts w:ascii="Times New Roman" w:eastAsia="Times New Roman" w:hAnsi="Times New Roman" w:cs="Times New Roman"/>
          <w:b/>
          <w:sz w:val="24"/>
          <w:szCs w:val="24"/>
        </w:rPr>
        <w:t>ЗАЯВКА ДЛЯ УЧАСТИЯ</w:t>
      </w:r>
    </w:p>
    <w:p w:rsidR="000802C8" w:rsidRPr="000802C8" w:rsidRDefault="000802C8" w:rsidP="009D4F07">
      <w:pPr>
        <w:spacing w:after="0" w:line="240" w:lineRule="auto"/>
        <w:jc w:val="center"/>
        <w:rPr>
          <w:rFonts w:ascii="Times New Roman" w:eastAsia="Times New Roman" w:hAnsi="Times New Roman" w:cs="Times New Roman"/>
          <w:bCs/>
          <w:sz w:val="24"/>
          <w:szCs w:val="24"/>
        </w:rPr>
      </w:pPr>
      <w:r w:rsidRPr="000802C8">
        <w:rPr>
          <w:rFonts w:ascii="Times New Roman" w:eastAsia="Times New Roman" w:hAnsi="Times New Roman" w:cs="Times New Roman"/>
          <w:bCs/>
          <w:sz w:val="24"/>
          <w:szCs w:val="24"/>
        </w:rPr>
        <w:t>автора/авторов (заполняется на каждого автора публикации)</w:t>
      </w:r>
    </w:p>
    <w:p w:rsidR="009D4F07" w:rsidRDefault="009D4F07" w:rsidP="009D4F07">
      <w:pPr>
        <w:spacing w:after="0" w:line="240" w:lineRule="auto"/>
        <w:ind w:firstLine="360"/>
        <w:jc w:val="center"/>
        <w:rPr>
          <w:rFonts w:ascii="Times New Roman" w:eastAsia="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
        <w:gridCol w:w="5352"/>
        <w:gridCol w:w="3775"/>
      </w:tblGrid>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ФИО автора (полностью)</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Место учебы, курс, специальность (направление)</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Pr>
                <w:color w:val="auto"/>
              </w:rPr>
              <w:t>Статус автора (студент, магистрант, аспирант)</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ФИО научного руководителя (полностью)</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Должность научного руководителя</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Ученая степень и звание научного руководителя</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A23D76">
            <w:pPr>
              <w:pStyle w:val="Default"/>
              <w:rPr>
                <w:color w:val="auto"/>
              </w:rPr>
            </w:pPr>
            <w:r w:rsidRPr="00E55D5D">
              <w:rPr>
                <w:color w:val="auto"/>
              </w:rPr>
              <w:t>На</w:t>
            </w:r>
            <w:r>
              <w:rPr>
                <w:color w:val="auto"/>
              </w:rPr>
              <w:t>звание секции</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Тема доклада</w:t>
            </w:r>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proofErr w:type="spellStart"/>
            <w:r w:rsidRPr="00E55D5D">
              <w:rPr>
                <w:color w:val="auto"/>
              </w:rPr>
              <w:t>E-mail</w:t>
            </w:r>
            <w:proofErr w:type="spellEnd"/>
          </w:p>
        </w:tc>
        <w:tc>
          <w:tcPr>
            <w:tcW w:w="3775" w:type="dxa"/>
          </w:tcPr>
          <w:p w:rsidR="00A23D76" w:rsidRPr="00E55D5D" w:rsidRDefault="00A23D76" w:rsidP="00E4351C">
            <w:pPr>
              <w:pStyle w:val="Default"/>
              <w:jc w:val="both"/>
              <w:rPr>
                <w:b/>
                <w:color w:val="auto"/>
              </w:rPr>
            </w:pPr>
          </w:p>
        </w:tc>
      </w:tr>
      <w:tr w:rsidR="00A23D76" w:rsidRPr="00E55D5D" w:rsidTr="00E4351C">
        <w:tc>
          <w:tcPr>
            <w:tcW w:w="444" w:type="dxa"/>
          </w:tcPr>
          <w:p w:rsidR="00A23D76" w:rsidRPr="00E55D5D" w:rsidRDefault="00A23D76" w:rsidP="00A23D76">
            <w:pPr>
              <w:pStyle w:val="Default"/>
              <w:numPr>
                <w:ilvl w:val="0"/>
                <w:numId w:val="14"/>
              </w:numPr>
              <w:jc w:val="both"/>
              <w:rPr>
                <w:color w:val="auto"/>
              </w:rPr>
            </w:pPr>
          </w:p>
        </w:tc>
        <w:tc>
          <w:tcPr>
            <w:tcW w:w="5352" w:type="dxa"/>
          </w:tcPr>
          <w:p w:rsidR="00A23D76" w:rsidRPr="00E55D5D" w:rsidRDefault="00A23D76" w:rsidP="00E4351C">
            <w:pPr>
              <w:pStyle w:val="Default"/>
              <w:rPr>
                <w:color w:val="auto"/>
              </w:rPr>
            </w:pPr>
            <w:r w:rsidRPr="00E55D5D">
              <w:rPr>
                <w:color w:val="auto"/>
              </w:rPr>
              <w:t>Форма участия (очная/заочная)</w:t>
            </w:r>
          </w:p>
        </w:tc>
        <w:tc>
          <w:tcPr>
            <w:tcW w:w="3775" w:type="dxa"/>
          </w:tcPr>
          <w:p w:rsidR="00A23D76" w:rsidRPr="00E55D5D" w:rsidRDefault="00A23D76" w:rsidP="00E4351C">
            <w:pPr>
              <w:pStyle w:val="Default"/>
              <w:jc w:val="both"/>
              <w:rPr>
                <w:b/>
                <w:color w:val="auto"/>
              </w:rPr>
            </w:pPr>
          </w:p>
        </w:tc>
      </w:tr>
    </w:tbl>
    <w:p w:rsidR="00981347" w:rsidRDefault="00981347" w:rsidP="00B94331">
      <w:pPr>
        <w:spacing w:after="0" w:line="240" w:lineRule="auto"/>
        <w:ind w:firstLine="360"/>
        <w:jc w:val="both"/>
        <w:rPr>
          <w:rFonts w:ascii="Times New Roman" w:eastAsia="Times New Roman" w:hAnsi="Times New Roman" w:cs="Times New Roman"/>
          <w:iCs/>
          <w:sz w:val="24"/>
          <w:szCs w:val="24"/>
        </w:rPr>
      </w:pPr>
    </w:p>
    <w:p w:rsidR="00A23D76" w:rsidRDefault="00A23D76" w:rsidP="00B94331">
      <w:pPr>
        <w:spacing w:after="0" w:line="240" w:lineRule="auto"/>
        <w:ind w:firstLine="360"/>
        <w:jc w:val="both"/>
        <w:rPr>
          <w:rFonts w:ascii="Times New Roman" w:eastAsia="Times New Roman" w:hAnsi="Times New Roman" w:cs="Times New Roman"/>
          <w:b/>
          <w:iCs/>
          <w:sz w:val="24"/>
          <w:szCs w:val="24"/>
        </w:rPr>
      </w:pPr>
      <w:r w:rsidRPr="00A23D76">
        <w:rPr>
          <w:rFonts w:ascii="Times New Roman" w:eastAsia="Times New Roman" w:hAnsi="Times New Roman" w:cs="Times New Roman"/>
          <w:b/>
          <w:iCs/>
          <w:sz w:val="24"/>
          <w:szCs w:val="24"/>
        </w:rPr>
        <w:t>Требования к выступлению с докладом:</w:t>
      </w:r>
    </w:p>
    <w:p w:rsidR="00A23D76" w:rsidRDefault="00A23D76" w:rsidP="00B94331">
      <w:pPr>
        <w:spacing w:after="0" w:line="240" w:lineRule="auto"/>
        <w:ind w:firstLine="360"/>
        <w:jc w:val="both"/>
        <w:rPr>
          <w:rFonts w:ascii="Times New Roman" w:eastAsia="Times New Roman" w:hAnsi="Times New Roman" w:cs="Times New Roman"/>
          <w:b/>
          <w:iCs/>
          <w:sz w:val="24"/>
          <w:szCs w:val="24"/>
        </w:rPr>
      </w:pPr>
    </w:p>
    <w:p w:rsidR="00A23D76" w:rsidRPr="0002764F" w:rsidRDefault="0002764F" w:rsidP="0002764F">
      <w:pPr>
        <w:pStyle w:val="Default"/>
        <w:numPr>
          <w:ilvl w:val="0"/>
          <w:numId w:val="17"/>
        </w:numPr>
        <w:rPr>
          <w:color w:val="auto"/>
        </w:rPr>
      </w:pPr>
      <w:r w:rsidRPr="0002764F">
        <w:rPr>
          <w:color w:val="auto"/>
        </w:rPr>
        <w:t>В</w:t>
      </w:r>
      <w:r w:rsidR="00A23D76" w:rsidRPr="00A23D76">
        <w:rPr>
          <w:color w:val="auto"/>
        </w:rPr>
        <w:t>рем</w:t>
      </w:r>
      <w:r w:rsidRPr="0002764F">
        <w:rPr>
          <w:color w:val="auto"/>
        </w:rPr>
        <w:t>я</w:t>
      </w:r>
      <w:r w:rsidR="00A23D76" w:rsidRPr="00A23D76">
        <w:rPr>
          <w:color w:val="auto"/>
        </w:rPr>
        <w:t xml:space="preserve"> выступления </w:t>
      </w:r>
      <w:r w:rsidRPr="009F09B0">
        <w:rPr>
          <w:b/>
          <w:color w:val="auto"/>
        </w:rPr>
        <w:t>3</w:t>
      </w:r>
      <w:r w:rsidR="00A23D76" w:rsidRPr="00A23D76">
        <w:rPr>
          <w:b/>
          <w:color w:val="auto"/>
        </w:rPr>
        <w:t>–5 минут</w:t>
      </w:r>
      <w:r w:rsidR="00A23D76" w:rsidRPr="00A23D76">
        <w:rPr>
          <w:color w:val="auto"/>
        </w:rPr>
        <w:t>;</w:t>
      </w:r>
    </w:p>
    <w:p w:rsidR="0002764F" w:rsidRPr="0002764F" w:rsidRDefault="0002764F" w:rsidP="0002764F">
      <w:pPr>
        <w:pStyle w:val="Default"/>
        <w:numPr>
          <w:ilvl w:val="0"/>
          <w:numId w:val="17"/>
        </w:numPr>
        <w:rPr>
          <w:color w:val="auto"/>
        </w:rPr>
      </w:pPr>
      <w:r>
        <w:rPr>
          <w:color w:val="auto"/>
        </w:rPr>
        <w:t>Н</w:t>
      </w:r>
      <w:r w:rsidRPr="0002764F">
        <w:rPr>
          <w:color w:val="auto"/>
        </w:rPr>
        <w:t>аличие презентации или других визуальных материалов (графики, таблицы, схемы и т. д.).</w:t>
      </w:r>
    </w:p>
    <w:p w:rsidR="00A23D76" w:rsidRDefault="00A23D76" w:rsidP="00B94331">
      <w:pPr>
        <w:spacing w:after="0" w:line="240" w:lineRule="auto"/>
        <w:ind w:firstLine="360"/>
        <w:jc w:val="both"/>
        <w:rPr>
          <w:rFonts w:ascii="Times New Roman" w:eastAsia="Times New Roman" w:hAnsi="Times New Roman" w:cs="Times New Roman"/>
          <w:iCs/>
          <w:sz w:val="24"/>
          <w:szCs w:val="24"/>
        </w:rPr>
      </w:pPr>
    </w:p>
    <w:p w:rsidR="0002764F" w:rsidRDefault="0002764F" w:rsidP="00B94331">
      <w:pPr>
        <w:spacing w:after="0" w:line="240" w:lineRule="auto"/>
        <w:ind w:firstLine="360"/>
        <w:jc w:val="both"/>
        <w:rPr>
          <w:rFonts w:ascii="Times New Roman" w:eastAsia="Times New Roman" w:hAnsi="Times New Roman" w:cs="Times New Roman"/>
          <w:iCs/>
          <w:sz w:val="24"/>
          <w:szCs w:val="24"/>
        </w:rPr>
      </w:pPr>
    </w:p>
    <w:p w:rsidR="009D4F07" w:rsidRDefault="009D4F07" w:rsidP="009D4F07">
      <w:pPr>
        <w:spacing w:after="0" w:line="240" w:lineRule="auto"/>
        <w:ind w:firstLine="360"/>
        <w:jc w:val="center"/>
        <w:rPr>
          <w:rFonts w:ascii="Times New Roman" w:eastAsia="Times New Roman" w:hAnsi="Times New Roman" w:cs="Times New Roman"/>
          <w:b/>
          <w:iCs/>
          <w:sz w:val="24"/>
          <w:szCs w:val="24"/>
        </w:rPr>
      </w:pPr>
      <w:r w:rsidRPr="009D4F07">
        <w:rPr>
          <w:rFonts w:ascii="Times New Roman" w:eastAsia="Times New Roman" w:hAnsi="Times New Roman" w:cs="Times New Roman"/>
          <w:b/>
          <w:iCs/>
          <w:sz w:val="24"/>
          <w:szCs w:val="24"/>
        </w:rPr>
        <w:t>ТРЕБОВАНИЯ К ОФОРМЛЕНИЮ СТАТЕЙ</w:t>
      </w:r>
    </w:p>
    <w:p w:rsidR="00291150" w:rsidRDefault="00291150" w:rsidP="009D4F07">
      <w:pPr>
        <w:spacing w:after="0" w:line="240" w:lineRule="auto"/>
        <w:ind w:firstLine="360"/>
        <w:jc w:val="center"/>
        <w:rPr>
          <w:rFonts w:ascii="Times New Roman" w:eastAsia="Times New Roman" w:hAnsi="Times New Roman" w:cs="Times New Roman"/>
          <w:b/>
          <w:iCs/>
          <w:sz w:val="24"/>
          <w:szCs w:val="24"/>
        </w:rPr>
      </w:pPr>
    </w:p>
    <w:p w:rsidR="00291150" w:rsidRPr="00741206" w:rsidRDefault="00291150" w:rsidP="00291150">
      <w:pPr>
        <w:pStyle w:val="Default"/>
        <w:jc w:val="both"/>
        <w:rPr>
          <w:b/>
          <w:bCs/>
          <w:color w:val="FF0000"/>
          <w:sz w:val="23"/>
          <w:szCs w:val="23"/>
        </w:rPr>
      </w:pPr>
      <w:r w:rsidRPr="00741206">
        <w:rPr>
          <w:color w:val="FF0000"/>
          <w:sz w:val="23"/>
          <w:szCs w:val="23"/>
        </w:rPr>
        <w:t xml:space="preserve">Просьба присылаемые статьи проверять на </w:t>
      </w:r>
      <w:proofErr w:type="spellStart"/>
      <w:r w:rsidRPr="00741206">
        <w:rPr>
          <w:color w:val="FF0000"/>
          <w:sz w:val="23"/>
          <w:szCs w:val="23"/>
        </w:rPr>
        <w:t>антиплагиат</w:t>
      </w:r>
      <w:proofErr w:type="spellEnd"/>
      <w:r w:rsidRPr="00741206">
        <w:rPr>
          <w:color w:val="FF0000"/>
          <w:sz w:val="23"/>
          <w:szCs w:val="23"/>
        </w:rPr>
        <w:t xml:space="preserve">, процент уникальности должен быть </w:t>
      </w:r>
      <w:r w:rsidRPr="00741206">
        <w:rPr>
          <w:b/>
          <w:bCs/>
          <w:color w:val="FF0000"/>
          <w:sz w:val="23"/>
          <w:szCs w:val="23"/>
        </w:rPr>
        <w:t xml:space="preserve">не менее 65 %. </w:t>
      </w:r>
    </w:p>
    <w:p w:rsidR="00291150" w:rsidRDefault="00291150" w:rsidP="00291150">
      <w:pPr>
        <w:pStyle w:val="Default"/>
        <w:jc w:val="both"/>
        <w:rPr>
          <w:b/>
          <w:bCs/>
          <w:sz w:val="23"/>
          <w:szCs w:val="23"/>
        </w:rPr>
      </w:pPr>
    </w:p>
    <w:p w:rsidR="00291150" w:rsidRDefault="00291150" w:rsidP="00291150">
      <w:pPr>
        <w:pStyle w:val="Default"/>
        <w:jc w:val="both"/>
        <w:rPr>
          <w:b/>
          <w:bCs/>
          <w:sz w:val="23"/>
          <w:szCs w:val="23"/>
          <w:u w:val="single"/>
        </w:rPr>
      </w:pPr>
      <w:r w:rsidRPr="004241F1">
        <w:rPr>
          <w:b/>
          <w:bCs/>
          <w:sz w:val="23"/>
          <w:szCs w:val="23"/>
          <w:u w:val="single"/>
        </w:rPr>
        <w:t>Оргкомитет оставляет за собой право вносить</w:t>
      </w:r>
      <w:r w:rsidR="00C4509E">
        <w:rPr>
          <w:b/>
          <w:bCs/>
          <w:sz w:val="23"/>
          <w:szCs w:val="23"/>
          <w:u w:val="single"/>
        </w:rPr>
        <w:t xml:space="preserve"> незначительные</w:t>
      </w:r>
      <w:r w:rsidRPr="004241F1">
        <w:rPr>
          <w:b/>
          <w:bCs/>
          <w:sz w:val="23"/>
          <w:szCs w:val="23"/>
          <w:u w:val="single"/>
        </w:rPr>
        <w:t xml:space="preserve"> корректировки в тексты статей</w:t>
      </w:r>
      <w:r w:rsidR="00C4509E">
        <w:rPr>
          <w:b/>
          <w:bCs/>
          <w:sz w:val="23"/>
          <w:szCs w:val="23"/>
          <w:u w:val="single"/>
        </w:rPr>
        <w:t>.</w:t>
      </w:r>
    </w:p>
    <w:p w:rsidR="00C4509E" w:rsidRPr="00112B16" w:rsidRDefault="00C4509E" w:rsidP="00291150">
      <w:pPr>
        <w:pStyle w:val="Default"/>
        <w:jc w:val="both"/>
        <w:rPr>
          <w:b/>
          <w:bCs/>
          <w:sz w:val="23"/>
          <w:szCs w:val="23"/>
          <w:u w:val="single"/>
        </w:rPr>
      </w:pPr>
    </w:p>
    <w:p w:rsidR="00054BFF" w:rsidRPr="00054BFF" w:rsidRDefault="00281BCB" w:rsidP="00054BFF">
      <w:pPr>
        <w:pStyle w:val="Default"/>
        <w:jc w:val="both"/>
        <w:rPr>
          <w:rFonts w:eastAsia="Times New Roman"/>
          <w:b/>
          <w:bCs/>
          <w:color w:val="000000" w:themeColor="text1"/>
        </w:rPr>
      </w:pPr>
      <w:r>
        <w:rPr>
          <w:sz w:val="23"/>
          <w:szCs w:val="23"/>
        </w:rPr>
        <w:t xml:space="preserve">Текст статей объемом </w:t>
      </w:r>
      <w:r w:rsidR="00AE2B32">
        <w:rPr>
          <w:sz w:val="23"/>
          <w:szCs w:val="23"/>
        </w:rPr>
        <w:t>не менее</w:t>
      </w:r>
      <w:r w:rsidR="00C4509E" w:rsidRPr="0058647A">
        <w:rPr>
          <w:sz w:val="23"/>
          <w:szCs w:val="23"/>
        </w:rPr>
        <w:t xml:space="preserve"> </w:t>
      </w:r>
      <w:r w:rsidR="00AE2B32">
        <w:rPr>
          <w:sz w:val="23"/>
          <w:szCs w:val="23"/>
        </w:rPr>
        <w:t>3</w:t>
      </w:r>
      <w:r w:rsidRPr="0058647A">
        <w:rPr>
          <w:b/>
          <w:bCs/>
          <w:sz w:val="23"/>
          <w:szCs w:val="23"/>
        </w:rPr>
        <w:t xml:space="preserve"> </w:t>
      </w:r>
      <w:r w:rsidRPr="0058647A">
        <w:rPr>
          <w:sz w:val="23"/>
          <w:szCs w:val="23"/>
        </w:rPr>
        <w:t>страниц</w:t>
      </w:r>
      <w:r>
        <w:rPr>
          <w:sz w:val="23"/>
          <w:szCs w:val="23"/>
        </w:rPr>
        <w:t xml:space="preserve"> машинописного текста в электронном варианте (</w:t>
      </w:r>
      <w:r w:rsidR="00EE3318">
        <w:rPr>
          <w:sz w:val="23"/>
          <w:szCs w:val="23"/>
        </w:rPr>
        <w:t>ф</w:t>
      </w:r>
      <w:r>
        <w:rPr>
          <w:sz w:val="23"/>
          <w:szCs w:val="23"/>
        </w:rPr>
        <w:t xml:space="preserve">ормат DOC) </w:t>
      </w:r>
    </w:p>
    <w:p w:rsidR="00281BCB" w:rsidRDefault="00281BCB" w:rsidP="00201A4D">
      <w:pPr>
        <w:pStyle w:val="Default"/>
        <w:jc w:val="both"/>
        <w:rPr>
          <w:sz w:val="23"/>
          <w:szCs w:val="23"/>
        </w:rPr>
      </w:pPr>
      <w:r w:rsidRPr="00447DB2">
        <w:rPr>
          <w:color w:val="000000" w:themeColor="text1"/>
          <w:sz w:val="23"/>
          <w:szCs w:val="23"/>
        </w:rPr>
        <w:t>Оргкомитет уведомит Вас кратким сообщением</w:t>
      </w:r>
      <w:r w:rsidR="00267E8A" w:rsidRPr="00447DB2">
        <w:rPr>
          <w:color w:val="000000" w:themeColor="text1"/>
          <w:sz w:val="23"/>
          <w:szCs w:val="23"/>
        </w:rPr>
        <w:t xml:space="preserve"> о получении</w:t>
      </w:r>
      <w:r w:rsidR="00267E8A" w:rsidRPr="00447DB2">
        <w:rPr>
          <w:sz w:val="23"/>
          <w:szCs w:val="23"/>
        </w:rPr>
        <w:t xml:space="preserve"> материалов</w:t>
      </w:r>
      <w:r w:rsidRPr="00447DB2">
        <w:rPr>
          <w:sz w:val="23"/>
          <w:szCs w:val="23"/>
        </w:rPr>
        <w:t>. Если Вы не получили уведомления</w:t>
      </w:r>
      <w:r w:rsidR="00267E8A" w:rsidRPr="00447DB2">
        <w:rPr>
          <w:sz w:val="23"/>
          <w:szCs w:val="23"/>
        </w:rPr>
        <w:t xml:space="preserve"> в течение 3-5 дней</w:t>
      </w:r>
      <w:r w:rsidRPr="00447DB2">
        <w:rPr>
          <w:sz w:val="23"/>
          <w:szCs w:val="23"/>
        </w:rPr>
        <w:t>, срочно свяжитесь с Оргкомитетом.</w:t>
      </w:r>
      <w:r>
        <w:rPr>
          <w:sz w:val="23"/>
          <w:szCs w:val="23"/>
        </w:rPr>
        <w:t xml:space="preserve"> </w:t>
      </w:r>
    </w:p>
    <w:p w:rsidR="00B13DEB" w:rsidRDefault="00B13DEB" w:rsidP="00201A4D">
      <w:pPr>
        <w:pStyle w:val="Default"/>
        <w:jc w:val="both"/>
        <w:rPr>
          <w:sz w:val="23"/>
          <w:szCs w:val="23"/>
        </w:rPr>
      </w:pPr>
    </w:p>
    <w:p w:rsidR="00E53E68" w:rsidRPr="00C05252" w:rsidRDefault="00E53E68" w:rsidP="00E53E68">
      <w:pPr>
        <w:pStyle w:val="Default"/>
        <w:rPr>
          <w:b/>
          <w:sz w:val="28"/>
          <w:szCs w:val="28"/>
        </w:rPr>
      </w:pPr>
      <w:r w:rsidRPr="00C05252">
        <w:rPr>
          <w:b/>
          <w:sz w:val="28"/>
          <w:szCs w:val="28"/>
        </w:rPr>
        <w:t xml:space="preserve">Требования к оформлению текста: </w:t>
      </w:r>
    </w:p>
    <w:p w:rsidR="00E53E68" w:rsidRDefault="00E53E68" w:rsidP="00E53E68">
      <w:pPr>
        <w:pStyle w:val="Default"/>
        <w:rPr>
          <w:sz w:val="23"/>
          <w:szCs w:val="23"/>
        </w:rPr>
      </w:pPr>
    </w:p>
    <w:p w:rsidR="00AE2B32" w:rsidRPr="00AE2B32" w:rsidRDefault="00AE2B32" w:rsidP="00AE2B32">
      <w:pPr>
        <w:autoSpaceDE w:val="0"/>
        <w:autoSpaceDN w:val="0"/>
        <w:adjustRightInd w:val="0"/>
        <w:spacing w:after="0" w:line="240" w:lineRule="auto"/>
        <w:rPr>
          <w:rFonts w:ascii="Times New Roman" w:hAnsi="Times New Roman" w:cs="Times New Roman"/>
          <w:color w:val="000000"/>
          <w:sz w:val="23"/>
          <w:szCs w:val="23"/>
        </w:rPr>
      </w:pPr>
      <w:r w:rsidRPr="00AE2B32">
        <w:rPr>
          <w:rFonts w:ascii="Times New Roman" w:hAnsi="Times New Roman" w:cs="Times New Roman"/>
          <w:color w:val="000000"/>
          <w:sz w:val="23"/>
          <w:szCs w:val="23"/>
        </w:rPr>
        <w:t xml:space="preserve">При наборе текста необходимо выдерживать следующие обязательные требования: </w:t>
      </w:r>
    </w:p>
    <w:p w:rsidR="00AE2B32" w:rsidRPr="00AE2B32" w:rsidRDefault="00AE2B32" w:rsidP="00AE2B32">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Ф</w:t>
      </w:r>
      <w:r w:rsidRPr="00AE2B32">
        <w:rPr>
          <w:rFonts w:ascii="Times New Roman" w:hAnsi="Times New Roman" w:cs="Times New Roman"/>
          <w:color w:val="000000"/>
          <w:sz w:val="23"/>
          <w:szCs w:val="23"/>
        </w:rPr>
        <w:t xml:space="preserve">ормат страницы – А5 (148×210 мм); поля слева и справа по 18 мм, сверху – 15 мм, снизу – 20 мм, расстояние от края до нижнего колонтитула – 15 мм (при необходимости допускается формат А4); </w:t>
      </w:r>
    </w:p>
    <w:p w:rsidR="00AE2B32" w:rsidRPr="00AE2B32" w:rsidRDefault="00AE2B32" w:rsidP="00AE2B32">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AE2B32">
        <w:rPr>
          <w:rFonts w:ascii="Times New Roman" w:hAnsi="Times New Roman" w:cs="Times New Roman"/>
          <w:color w:val="000000"/>
          <w:sz w:val="23"/>
          <w:szCs w:val="23"/>
        </w:rPr>
        <w:t xml:space="preserve">шрифт основного текста – </w:t>
      </w:r>
      <w:proofErr w:type="spellStart"/>
      <w:r w:rsidRPr="00AE2B32">
        <w:rPr>
          <w:rFonts w:ascii="Times New Roman" w:hAnsi="Times New Roman" w:cs="Times New Roman"/>
          <w:color w:val="000000"/>
          <w:sz w:val="23"/>
          <w:szCs w:val="23"/>
        </w:rPr>
        <w:t>Arial</w:t>
      </w:r>
      <w:proofErr w:type="spellEnd"/>
      <w:r w:rsidRPr="00AE2B32">
        <w:rPr>
          <w:rFonts w:ascii="Times New Roman" w:hAnsi="Times New Roman" w:cs="Times New Roman"/>
          <w:color w:val="000000"/>
          <w:sz w:val="23"/>
          <w:szCs w:val="23"/>
        </w:rPr>
        <w:t xml:space="preserve"> или </w:t>
      </w:r>
      <w:proofErr w:type="spellStart"/>
      <w:r w:rsidRPr="00AE2B32">
        <w:rPr>
          <w:rFonts w:ascii="Times New Roman" w:hAnsi="Times New Roman" w:cs="Times New Roman"/>
          <w:color w:val="000000"/>
          <w:sz w:val="23"/>
          <w:szCs w:val="23"/>
        </w:rPr>
        <w:t>Times</w:t>
      </w:r>
      <w:proofErr w:type="spellEnd"/>
      <w:r w:rsidRPr="00AE2B32">
        <w:rPr>
          <w:rFonts w:ascii="Times New Roman" w:hAnsi="Times New Roman" w:cs="Times New Roman"/>
          <w:color w:val="000000"/>
          <w:sz w:val="23"/>
          <w:szCs w:val="23"/>
        </w:rPr>
        <w:t xml:space="preserve"> </w:t>
      </w:r>
      <w:proofErr w:type="spellStart"/>
      <w:r w:rsidRPr="00AE2B32">
        <w:rPr>
          <w:rFonts w:ascii="Times New Roman" w:hAnsi="Times New Roman" w:cs="Times New Roman"/>
          <w:color w:val="000000"/>
          <w:sz w:val="23"/>
          <w:szCs w:val="23"/>
        </w:rPr>
        <w:t>New</w:t>
      </w:r>
      <w:proofErr w:type="spellEnd"/>
      <w:r w:rsidRPr="00AE2B32">
        <w:rPr>
          <w:rFonts w:ascii="Times New Roman" w:hAnsi="Times New Roman" w:cs="Times New Roman"/>
          <w:color w:val="000000"/>
          <w:sz w:val="23"/>
          <w:szCs w:val="23"/>
        </w:rPr>
        <w:t xml:space="preserve"> </w:t>
      </w:r>
      <w:proofErr w:type="spellStart"/>
      <w:r w:rsidRPr="00AE2B32">
        <w:rPr>
          <w:rFonts w:ascii="Times New Roman" w:hAnsi="Times New Roman" w:cs="Times New Roman"/>
          <w:color w:val="000000"/>
          <w:sz w:val="23"/>
          <w:szCs w:val="23"/>
        </w:rPr>
        <w:t>Roman</w:t>
      </w:r>
      <w:proofErr w:type="spellEnd"/>
      <w:r w:rsidRPr="00AE2B32">
        <w:rPr>
          <w:rFonts w:ascii="Times New Roman" w:hAnsi="Times New Roman" w:cs="Times New Roman"/>
          <w:color w:val="000000"/>
          <w:sz w:val="23"/>
          <w:szCs w:val="23"/>
        </w:rPr>
        <w:t xml:space="preserve"> размера 10 пунктов; </w:t>
      </w:r>
    </w:p>
    <w:p w:rsidR="00AE2B32" w:rsidRPr="00AE2B32" w:rsidRDefault="00AE2B32" w:rsidP="00AE2B32">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t>
      </w:r>
      <w:r w:rsidRPr="00AE2B32">
        <w:rPr>
          <w:rFonts w:ascii="Times New Roman" w:hAnsi="Times New Roman" w:cs="Times New Roman"/>
          <w:color w:val="000000"/>
          <w:sz w:val="23"/>
          <w:szCs w:val="23"/>
        </w:rPr>
        <w:t xml:space="preserve"> межстрочный интервал – одинарный; </w:t>
      </w:r>
    </w:p>
    <w:p w:rsidR="00AE2B32" w:rsidRPr="00AE2B32" w:rsidRDefault="00AE2B32" w:rsidP="00AE2B3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AE2B32">
        <w:rPr>
          <w:rFonts w:ascii="Times New Roman" w:hAnsi="Times New Roman" w:cs="Times New Roman"/>
          <w:color w:val="000000"/>
          <w:sz w:val="23"/>
          <w:szCs w:val="23"/>
        </w:rPr>
        <w:t xml:space="preserve">отступ перед каждым абзацем (красная строка) – 10 мм. </w:t>
      </w:r>
    </w:p>
    <w:p w:rsidR="00E53E68" w:rsidRDefault="00E53E68" w:rsidP="00E53E68">
      <w:pPr>
        <w:pStyle w:val="Default"/>
        <w:spacing w:after="120"/>
        <w:jc w:val="both"/>
      </w:pPr>
    </w:p>
    <w:p w:rsidR="00E53E68" w:rsidRPr="004241F1" w:rsidRDefault="00E53E68" w:rsidP="00E53E68">
      <w:pPr>
        <w:pStyle w:val="Default"/>
        <w:spacing w:after="120"/>
        <w:jc w:val="both"/>
      </w:pPr>
      <w:r w:rsidRPr="004241F1">
        <w:t>2. Формулы должны быть набраны в редакторе формул с учетом т</w:t>
      </w:r>
      <w:r w:rsidR="003D1620">
        <w:t xml:space="preserve">ого, что при переводе в формат </w:t>
      </w:r>
      <w:proofErr w:type="spellStart"/>
      <w:r w:rsidRPr="004241F1">
        <w:t>pdf</w:t>
      </w:r>
      <w:proofErr w:type="spellEnd"/>
      <w:r w:rsidRPr="004241F1">
        <w:t xml:space="preserve"> все символы отобразятся корректно, размер шрифта: обычный 12 </w:t>
      </w:r>
      <w:proofErr w:type="spellStart"/>
      <w:r w:rsidRPr="004241F1">
        <w:t>пт</w:t>
      </w:r>
      <w:proofErr w:type="spellEnd"/>
      <w:r w:rsidRPr="004241F1">
        <w:t xml:space="preserve">; крупный индекс 8 </w:t>
      </w:r>
      <w:proofErr w:type="spellStart"/>
      <w:r w:rsidRPr="004241F1">
        <w:t>пт</w:t>
      </w:r>
      <w:proofErr w:type="spellEnd"/>
      <w:r w:rsidRPr="004241F1">
        <w:t xml:space="preserve">; мелкий индекс 5 </w:t>
      </w:r>
      <w:proofErr w:type="spellStart"/>
      <w:r w:rsidRPr="004241F1">
        <w:t>пт</w:t>
      </w:r>
      <w:proofErr w:type="spellEnd"/>
      <w:r w:rsidRPr="004241F1">
        <w:t xml:space="preserve"> крупный символ 18 </w:t>
      </w:r>
      <w:proofErr w:type="spellStart"/>
      <w:r w:rsidRPr="004241F1">
        <w:t>пт</w:t>
      </w:r>
      <w:proofErr w:type="spellEnd"/>
      <w:r w:rsidRPr="004241F1">
        <w:t xml:space="preserve">; мелкий символ 12 пт. </w:t>
      </w:r>
    </w:p>
    <w:p w:rsidR="00E53E68" w:rsidRDefault="00E53E68" w:rsidP="00E53E68">
      <w:pPr>
        <w:pStyle w:val="Default"/>
        <w:spacing w:after="120"/>
        <w:jc w:val="both"/>
      </w:pPr>
      <w:r w:rsidRPr="004241F1">
        <w:t>3. Рисунки должны быть вставлены в текст, допуска</w:t>
      </w:r>
      <w:r>
        <w:t>ется их</w:t>
      </w:r>
      <w:r w:rsidRPr="004241F1">
        <w:t xml:space="preserve"> перемещение в тексте и возможность изменения размеров. Автор</w:t>
      </w:r>
      <w:r>
        <w:t>ы несут о</w:t>
      </w:r>
      <w:r w:rsidRPr="004241F1">
        <w:t xml:space="preserve">тветственность за качество рисунков. </w:t>
      </w:r>
    </w:p>
    <w:p w:rsidR="00E53E68" w:rsidRPr="004241F1" w:rsidRDefault="00E53E68" w:rsidP="00E53E68">
      <w:pPr>
        <w:pStyle w:val="Default"/>
        <w:spacing w:after="120"/>
        <w:jc w:val="both"/>
      </w:pPr>
      <w:r>
        <w:t xml:space="preserve">4. </w:t>
      </w:r>
      <w:r w:rsidRPr="0066122D">
        <w:t>Все рисунки и таблицы, должны быть пронумерованы и снабжены названиями или подрисуночными подписями. Формулы можно вставлять только после её упоминания на новой строке слева или по центру страницы. Нумерация формул выставляется при необходимости.</w:t>
      </w:r>
    </w:p>
    <w:p w:rsidR="00E53E68" w:rsidRPr="004241F1" w:rsidRDefault="00E53E68" w:rsidP="00E53E68">
      <w:pPr>
        <w:pStyle w:val="Default"/>
        <w:spacing w:after="120"/>
        <w:jc w:val="both"/>
      </w:pPr>
      <w:r>
        <w:t>5</w:t>
      </w:r>
      <w:r w:rsidRPr="004241F1">
        <w:t>. Заголовки печатают прописными буквами, подзаголовки – строчными (кроме первой заглавной); переносы слов в заголовках не допускаются; точку в конце заголовка не ставят</w:t>
      </w:r>
      <w:r>
        <w:t>;</w:t>
      </w:r>
      <w:r w:rsidRPr="004241F1">
        <w:t xml:space="preserve"> </w:t>
      </w:r>
      <w:r w:rsidRPr="00B94331">
        <w:t>межстрочный интервал – одинарный, выравнивание – по центру.</w:t>
      </w:r>
    </w:p>
    <w:p w:rsidR="00E53E68" w:rsidRPr="004241F1" w:rsidRDefault="00E53E68" w:rsidP="00E53E68">
      <w:pPr>
        <w:pStyle w:val="Default"/>
        <w:spacing w:after="120"/>
        <w:jc w:val="both"/>
      </w:pPr>
      <w:r>
        <w:t>6</w:t>
      </w:r>
      <w:r w:rsidRPr="004241F1">
        <w:t>. Заголовки, подзаголовки, рисунки, таблицы отделяются от основного текста межстрочным расстоянием.</w:t>
      </w:r>
    </w:p>
    <w:p w:rsidR="00E53E68" w:rsidRDefault="00E53E68" w:rsidP="00E53E68">
      <w:pPr>
        <w:pStyle w:val="Default"/>
        <w:jc w:val="both"/>
      </w:pPr>
      <w:r>
        <w:t>7</w:t>
      </w:r>
      <w:r w:rsidRPr="004241F1">
        <w:t>.</w:t>
      </w:r>
      <w:r>
        <w:t xml:space="preserve"> </w:t>
      </w:r>
      <w:r w:rsidRPr="004241F1">
        <w:t>Не допускается разрыв таблиц, рисунков, заголовков при переходе со ст</w:t>
      </w:r>
      <w:r>
        <w:t>р</w:t>
      </w:r>
      <w:r w:rsidRPr="004241F1">
        <w:t xml:space="preserve">аницы на страницу; таблицы, не помещающиеся по ширине страницы, необходимо либо разбивать на более узкие, </w:t>
      </w:r>
      <w:r w:rsidRPr="004241F1">
        <w:lastRenderedPageBreak/>
        <w:t>либо размещать на горизонтальных страницах. Таблицы, не помещающиеся по высоте страницы, допускается продолжать на следующих ст</w:t>
      </w:r>
      <w:r>
        <w:t>р</w:t>
      </w:r>
      <w:r w:rsidRPr="004241F1">
        <w:t>аницах с полным повторением всей шапки таблицы.</w:t>
      </w:r>
    </w:p>
    <w:p w:rsidR="00E53E68" w:rsidRDefault="00E53E68" w:rsidP="00A33945">
      <w:pPr>
        <w:shd w:val="clear" w:color="auto" w:fill="FFFFFF"/>
        <w:spacing w:after="0" w:line="240" w:lineRule="auto"/>
        <w:textAlignment w:val="baseline"/>
        <w:rPr>
          <w:rStyle w:val="a5"/>
          <w:rFonts w:ascii="Times New Roman" w:hAnsi="Times New Roman" w:cs="Times New Roman"/>
          <w:spacing w:val="2"/>
          <w:sz w:val="28"/>
          <w:szCs w:val="28"/>
          <w:bdr w:val="none" w:sz="0" w:space="0" w:color="auto" w:frame="1"/>
        </w:rPr>
      </w:pPr>
    </w:p>
    <w:p w:rsidR="0066122D" w:rsidRDefault="00C05252" w:rsidP="00A33945">
      <w:pPr>
        <w:shd w:val="clear" w:color="auto" w:fill="FFFFFF"/>
        <w:spacing w:after="0" w:line="240" w:lineRule="auto"/>
        <w:textAlignment w:val="baseline"/>
        <w:rPr>
          <w:rStyle w:val="a5"/>
          <w:rFonts w:ascii="Times New Roman" w:hAnsi="Times New Roman" w:cs="Times New Roman"/>
          <w:spacing w:val="2"/>
          <w:sz w:val="28"/>
          <w:szCs w:val="28"/>
          <w:bdr w:val="none" w:sz="0" w:space="0" w:color="auto" w:frame="1"/>
        </w:rPr>
      </w:pPr>
      <w:r w:rsidRPr="00C05252">
        <w:rPr>
          <w:rStyle w:val="a5"/>
          <w:rFonts w:ascii="Times New Roman" w:hAnsi="Times New Roman" w:cs="Times New Roman"/>
          <w:spacing w:val="2"/>
          <w:sz w:val="28"/>
          <w:szCs w:val="28"/>
          <w:bdr w:val="none" w:sz="0" w:space="0" w:color="auto" w:frame="1"/>
        </w:rPr>
        <w:t>Требования к оформлению</w:t>
      </w:r>
      <w:r w:rsidR="0066122D" w:rsidRPr="00C05252">
        <w:rPr>
          <w:rStyle w:val="a5"/>
          <w:rFonts w:ascii="Times New Roman" w:hAnsi="Times New Roman" w:cs="Times New Roman"/>
          <w:spacing w:val="2"/>
          <w:sz w:val="28"/>
          <w:szCs w:val="28"/>
          <w:bdr w:val="none" w:sz="0" w:space="0" w:color="auto" w:frame="1"/>
        </w:rPr>
        <w:t xml:space="preserve"> </w:t>
      </w:r>
      <w:r w:rsidR="00E53E68">
        <w:rPr>
          <w:rStyle w:val="a5"/>
          <w:rFonts w:ascii="Times New Roman" w:hAnsi="Times New Roman" w:cs="Times New Roman"/>
          <w:spacing w:val="2"/>
          <w:sz w:val="28"/>
          <w:szCs w:val="28"/>
          <w:bdr w:val="none" w:sz="0" w:space="0" w:color="auto" w:frame="1"/>
        </w:rPr>
        <w:t>публикации</w:t>
      </w:r>
      <w:r w:rsidR="0066122D" w:rsidRPr="00C05252">
        <w:rPr>
          <w:rStyle w:val="a5"/>
          <w:rFonts w:ascii="Times New Roman" w:hAnsi="Times New Roman" w:cs="Times New Roman"/>
          <w:spacing w:val="2"/>
          <w:sz w:val="28"/>
          <w:szCs w:val="28"/>
          <w:bdr w:val="none" w:sz="0" w:space="0" w:color="auto" w:frame="1"/>
        </w:rPr>
        <w:t>:</w:t>
      </w:r>
    </w:p>
    <w:p w:rsidR="00C05252" w:rsidRPr="00C05252" w:rsidRDefault="00C05252" w:rsidP="00A33945">
      <w:pPr>
        <w:shd w:val="clear" w:color="auto" w:fill="FFFFFF"/>
        <w:spacing w:after="0" w:line="240" w:lineRule="auto"/>
        <w:textAlignment w:val="baseline"/>
        <w:rPr>
          <w:rFonts w:ascii="Times New Roman" w:hAnsi="Times New Roman" w:cs="Times New Roman"/>
          <w:spacing w:val="2"/>
          <w:sz w:val="28"/>
          <w:szCs w:val="28"/>
        </w:rPr>
      </w:pPr>
    </w:p>
    <w:p w:rsidR="0066122D" w:rsidRPr="00A33945" w:rsidRDefault="0066122D" w:rsidP="00A33945">
      <w:pPr>
        <w:shd w:val="clear" w:color="auto" w:fill="FFFFFF"/>
        <w:spacing w:after="0" w:line="240" w:lineRule="auto"/>
        <w:jc w:val="both"/>
        <w:textAlignment w:val="baseline"/>
        <w:rPr>
          <w:rStyle w:val="a5"/>
          <w:rFonts w:ascii="Times New Roman" w:hAnsi="Times New Roman" w:cs="Times New Roman"/>
          <w:b w:val="0"/>
          <w:bCs w:val="0"/>
          <w:spacing w:val="2"/>
          <w:sz w:val="24"/>
          <w:szCs w:val="24"/>
          <w:bdr w:val="none" w:sz="0" w:space="0" w:color="auto" w:frame="1"/>
        </w:rPr>
      </w:pPr>
      <w:r w:rsidRPr="00A33945">
        <w:rPr>
          <w:rStyle w:val="a5"/>
          <w:rFonts w:ascii="Times New Roman" w:hAnsi="Times New Roman" w:cs="Times New Roman"/>
          <w:b w:val="0"/>
          <w:bCs w:val="0"/>
          <w:spacing w:val="2"/>
          <w:sz w:val="24"/>
          <w:szCs w:val="24"/>
          <w:bdr w:val="none" w:sz="0" w:space="0" w:color="auto" w:frame="1"/>
        </w:rPr>
        <w:t xml:space="preserve">УДК: </w:t>
      </w:r>
      <w:r w:rsidR="00811B4C" w:rsidRPr="004241F1">
        <w:rPr>
          <w:rFonts w:ascii="Times New Roman" w:hAnsi="Times New Roman" w:cs="Times New Roman"/>
          <w:color w:val="000000" w:themeColor="text1"/>
          <w:sz w:val="24"/>
          <w:szCs w:val="24"/>
        </w:rPr>
        <w:t xml:space="preserve">Шрифт </w:t>
      </w:r>
      <w:r w:rsidR="00811B4C" w:rsidRPr="00291150">
        <w:rPr>
          <w:rFonts w:ascii="Times New Roman" w:eastAsia="Times New Roman" w:hAnsi="Times New Roman" w:cs="Times New Roman"/>
          <w:sz w:val="24"/>
          <w:szCs w:val="24"/>
        </w:rPr>
        <w:t>–</w:t>
      </w:r>
      <w:r w:rsidR="00811B4C" w:rsidRPr="00291150">
        <w:rPr>
          <w:rFonts w:ascii="Times New Roman" w:hAnsi="Times New Roman" w:cs="Times New Roman"/>
          <w:color w:val="000000" w:themeColor="text1"/>
          <w:sz w:val="24"/>
          <w:szCs w:val="24"/>
        </w:rPr>
        <w:t xml:space="preserve"> </w:t>
      </w:r>
      <w:r w:rsidR="00811B4C" w:rsidRPr="00291150">
        <w:rPr>
          <w:rFonts w:ascii="Times New Roman" w:eastAsia="Times New Roman" w:hAnsi="Times New Roman" w:cs="Times New Roman"/>
          <w:sz w:val="24"/>
          <w:szCs w:val="24"/>
          <w:lang w:val="en-US"/>
        </w:rPr>
        <w:t>Times</w:t>
      </w:r>
      <w:r w:rsidR="00811B4C" w:rsidRPr="00291150">
        <w:rPr>
          <w:rFonts w:ascii="Times New Roman" w:eastAsia="Times New Roman" w:hAnsi="Times New Roman" w:cs="Times New Roman"/>
          <w:sz w:val="24"/>
          <w:szCs w:val="24"/>
        </w:rPr>
        <w:t xml:space="preserve"> </w:t>
      </w:r>
      <w:r w:rsidR="00811B4C" w:rsidRPr="00291150">
        <w:rPr>
          <w:rFonts w:ascii="Times New Roman" w:eastAsia="Times New Roman" w:hAnsi="Times New Roman" w:cs="Times New Roman"/>
          <w:sz w:val="24"/>
          <w:szCs w:val="24"/>
          <w:lang w:val="en-US"/>
        </w:rPr>
        <w:t>New</w:t>
      </w:r>
      <w:r w:rsidR="00811B4C" w:rsidRPr="00291150">
        <w:rPr>
          <w:rFonts w:ascii="Times New Roman" w:eastAsia="Times New Roman" w:hAnsi="Times New Roman" w:cs="Times New Roman"/>
          <w:sz w:val="24"/>
          <w:szCs w:val="24"/>
        </w:rPr>
        <w:t xml:space="preserve"> </w:t>
      </w:r>
      <w:r w:rsidR="00811B4C" w:rsidRPr="00291150">
        <w:rPr>
          <w:rFonts w:ascii="Times New Roman" w:eastAsia="Times New Roman" w:hAnsi="Times New Roman" w:cs="Times New Roman"/>
          <w:sz w:val="24"/>
          <w:szCs w:val="24"/>
          <w:lang w:val="en-US"/>
        </w:rPr>
        <w:t>Roman</w:t>
      </w:r>
      <w:r w:rsidR="00811B4C" w:rsidRPr="00291150">
        <w:rPr>
          <w:rFonts w:ascii="Times New Roman" w:eastAsia="Times New Roman" w:hAnsi="Times New Roman" w:cs="Times New Roman"/>
          <w:sz w:val="24"/>
          <w:szCs w:val="24"/>
        </w:rPr>
        <w:t xml:space="preserve">, размер – </w:t>
      </w:r>
      <w:r w:rsidR="00811B4C" w:rsidRPr="00291150">
        <w:rPr>
          <w:rFonts w:ascii="Times New Roman" w:eastAsia="Times New Roman" w:hAnsi="Times New Roman" w:cs="Times New Roman"/>
          <w:color w:val="000000" w:themeColor="text1"/>
          <w:sz w:val="24"/>
          <w:szCs w:val="24"/>
        </w:rPr>
        <w:t>1</w:t>
      </w:r>
      <w:r w:rsidR="00331F47">
        <w:rPr>
          <w:rFonts w:ascii="Times New Roman" w:eastAsia="Times New Roman" w:hAnsi="Times New Roman" w:cs="Times New Roman"/>
          <w:color w:val="000000" w:themeColor="text1"/>
          <w:sz w:val="24"/>
          <w:szCs w:val="24"/>
        </w:rPr>
        <w:t>0</w:t>
      </w:r>
      <w:r w:rsidR="00811B4C" w:rsidRPr="00291150">
        <w:rPr>
          <w:rFonts w:ascii="Times New Roman" w:eastAsia="Times New Roman" w:hAnsi="Times New Roman" w:cs="Times New Roman"/>
          <w:color w:val="000000" w:themeColor="text1"/>
          <w:sz w:val="24"/>
          <w:szCs w:val="24"/>
        </w:rPr>
        <w:t xml:space="preserve"> пунктов</w:t>
      </w:r>
      <w:r w:rsidR="00811B4C">
        <w:rPr>
          <w:rFonts w:ascii="Times New Roman" w:eastAsia="Times New Roman" w:hAnsi="Times New Roman" w:cs="Times New Roman"/>
          <w:color w:val="000000" w:themeColor="text1"/>
          <w:sz w:val="24"/>
          <w:szCs w:val="24"/>
        </w:rPr>
        <w:t xml:space="preserve"> </w:t>
      </w:r>
      <w:r w:rsidRPr="00A33945">
        <w:rPr>
          <w:rStyle w:val="a5"/>
          <w:rFonts w:ascii="Times New Roman" w:hAnsi="Times New Roman" w:cs="Times New Roman"/>
          <w:b w:val="0"/>
          <w:bCs w:val="0"/>
          <w:spacing w:val="2"/>
          <w:sz w:val="24"/>
          <w:szCs w:val="24"/>
          <w:bdr w:val="none" w:sz="0" w:space="0" w:color="auto" w:frame="1"/>
        </w:rPr>
        <w:t>(выравнивание слева, простым шрифтом).</w:t>
      </w:r>
    </w:p>
    <w:p w:rsidR="00A33945" w:rsidRDefault="00A33945" w:rsidP="00A33945">
      <w:pPr>
        <w:pStyle w:val="Default"/>
        <w:jc w:val="both"/>
        <w:rPr>
          <w:b/>
        </w:rPr>
      </w:pPr>
    </w:p>
    <w:p w:rsidR="00A33945" w:rsidRDefault="00A33945" w:rsidP="00A33945">
      <w:pPr>
        <w:pStyle w:val="Default"/>
        <w:jc w:val="both"/>
      </w:pPr>
      <w:r w:rsidRPr="00A33945">
        <w:rPr>
          <w:b/>
        </w:rPr>
        <w:t>Сведения об авторе</w:t>
      </w:r>
      <w:r>
        <w:rPr>
          <w:b/>
        </w:rPr>
        <w:t>/авторах</w:t>
      </w:r>
      <w:r w:rsidRPr="00A33945">
        <w:rPr>
          <w:b/>
        </w:rPr>
        <w:t>, сведения об организации:</w:t>
      </w:r>
      <w:r w:rsidRPr="00A33945">
        <w:t xml:space="preserve"> </w:t>
      </w:r>
      <w:proofErr w:type="spellStart"/>
      <w:r w:rsidRPr="00A33945">
        <w:t>Time</w:t>
      </w:r>
      <w:r w:rsidR="00331F47">
        <w:t>s</w:t>
      </w:r>
      <w:proofErr w:type="spellEnd"/>
      <w:r w:rsidR="00331F47">
        <w:t xml:space="preserve"> </w:t>
      </w:r>
      <w:proofErr w:type="spellStart"/>
      <w:r w:rsidR="00331F47">
        <w:t>New</w:t>
      </w:r>
      <w:proofErr w:type="spellEnd"/>
      <w:r w:rsidR="00331F47">
        <w:t xml:space="preserve"> </w:t>
      </w:r>
      <w:proofErr w:type="spellStart"/>
      <w:r w:rsidR="00331F47">
        <w:t>Roman</w:t>
      </w:r>
      <w:proofErr w:type="spellEnd"/>
      <w:r w:rsidR="00331F47">
        <w:t>, курсивом, размер 10</w:t>
      </w:r>
      <w:r w:rsidRPr="00A33945">
        <w:t xml:space="preserve"> </w:t>
      </w:r>
      <w:proofErr w:type="spellStart"/>
      <w:r w:rsidRPr="00A33945">
        <w:t>пт</w:t>
      </w:r>
      <w:proofErr w:type="spellEnd"/>
      <w:r w:rsidRPr="00A33945">
        <w:t xml:space="preserve">, межстрочный интервал – одинарный, выравнивание – по правому краю. </w:t>
      </w:r>
    </w:p>
    <w:p w:rsidR="00A33945" w:rsidRPr="00A33945" w:rsidRDefault="00A33945" w:rsidP="00A33945">
      <w:pPr>
        <w:pStyle w:val="Default"/>
        <w:jc w:val="both"/>
      </w:pPr>
      <w:r w:rsidRPr="00A33945">
        <w:t>На каждой отдельной строке</w:t>
      </w:r>
      <w:r>
        <w:t xml:space="preserve"> информация </w:t>
      </w:r>
      <w:r w:rsidRPr="00A33945">
        <w:rPr>
          <w:b/>
          <w:bCs/>
        </w:rPr>
        <w:t>на русском языке</w:t>
      </w:r>
      <w:r w:rsidRPr="00A33945">
        <w:t>:</w:t>
      </w:r>
    </w:p>
    <w:p w:rsidR="00A33945" w:rsidRPr="00F97A66" w:rsidRDefault="00A33945" w:rsidP="00A33945">
      <w:pPr>
        <w:pStyle w:val="Default"/>
        <w:numPr>
          <w:ilvl w:val="0"/>
          <w:numId w:val="8"/>
        </w:numPr>
        <w:ind w:left="0" w:firstLine="0"/>
        <w:jc w:val="both"/>
      </w:pPr>
      <w:r w:rsidRPr="00F97A66">
        <w:t>ФИО автора, уч. степень, должность / курс, специальность (без запятой в конце);</w:t>
      </w:r>
    </w:p>
    <w:p w:rsidR="00A33945" w:rsidRPr="00F97A66" w:rsidRDefault="00A33945" w:rsidP="00A33945">
      <w:pPr>
        <w:pStyle w:val="Default"/>
        <w:numPr>
          <w:ilvl w:val="0"/>
          <w:numId w:val="8"/>
        </w:numPr>
        <w:ind w:left="0" w:firstLine="0"/>
        <w:jc w:val="both"/>
      </w:pPr>
      <w:r w:rsidRPr="00F97A66">
        <w:t>учебное заведение (в 2 строках);</w:t>
      </w:r>
    </w:p>
    <w:p w:rsidR="00A33945" w:rsidRPr="00F97A66" w:rsidRDefault="00A33945" w:rsidP="00A33945">
      <w:pPr>
        <w:pStyle w:val="Default"/>
        <w:numPr>
          <w:ilvl w:val="0"/>
          <w:numId w:val="8"/>
        </w:numPr>
        <w:ind w:left="0" w:firstLine="0"/>
        <w:jc w:val="both"/>
      </w:pPr>
      <w:r w:rsidRPr="00F97A66">
        <w:t>город, в котором находится учебное заведение.</w:t>
      </w:r>
    </w:p>
    <w:p w:rsidR="00A33945" w:rsidRPr="00F97A66" w:rsidRDefault="00A33945" w:rsidP="00A33945">
      <w:pPr>
        <w:pStyle w:val="Default"/>
        <w:jc w:val="both"/>
      </w:pPr>
      <w:r w:rsidRPr="00F97A66">
        <w:t xml:space="preserve">На каждой отдельной строке информация </w:t>
      </w:r>
      <w:r w:rsidRPr="00F97A66">
        <w:rPr>
          <w:b/>
          <w:bCs/>
        </w:rPr>
        <w:t>на английском языке</w:t>
      </w:r>
      <w:r w:rsidRPr="00F97A66">
        <w:t>:</w:t>
      </w:r>
    </w:p>
    <w:p w:rsidR="00A33945" w:rsidRPr="00F97A66" w:rsidRDefault="00A33945" w:rsidP="00A33945">
      <w:pPr>
        <w:pStyle w:val="Default"/>
        <w:numPr>
          <w:ilvl w:val="0"/>
          <w:numId w:val="8"/>
        </w:numPr>
        <w:ind w:left="0" w:firstLine="0"/>
        <w:jc w:val="both"/>
      </w:pPr>
      <w:r w:rsidRPr="00F97A66">
        <w:t>ФИО автора, уч. степень, должность / курс, специальность (без запятой в конце);</w:t>
      </w:r>
    </w:p>
    <w:p w:rsidR="00A33945" w:rsidRPr="00F97A66" w:rsidRDefault="00A33945" w:rsidP="00A33945">
      <w:pPr>
        <w:pStyle w:val="Default"/>
        <w:numPr>
          <w:ilvl w:val="0"/>
          <w:numId w:val="8"/>
        </w:numPr>
        <w:ind w:left="0" w:firstLine="0"/>
        <w:jc w:val="both"/>
      </w:pPr>
      <w:r w:rsidRPr="00F97A66">
        <w:t>учебное заведение (в 2 строках);</w:t>
      </w:r>
    </w:p>
    <w:p w:rsidR="00A33945" w:rsidRPr="00F97A66" w:rsidRDefault="00A33945" w:rsidP="00A33945">
      <w:pPr>
        <w:pStyle w:val="Default"/>
        <w:numPr>
          <w:ilvl w:val="0"/>
          <w:numId w:val="8"/>
        </w:numPr>
        <w:ind w:left="0" w:firstLine="0"/>
        <w:jc w:val="both"/>
      </w:pPr>
      <w:r w:rsidRPr="00F97A66">
        <w:t>город, в котором находится учебное заведение.</w:t>
      </w:r>
    </w:p>
    <w:p w:rsidR="00A33945" w:rsidRPr="00A33945" w:rsidRDefault="00A33945" w:rsidP="00A33945">
      <w:pPr>
        <w:pStyle w:val="Default"/>
        <w:jc w:val="both"/>
      </w:pPr>
    </w:p>
    <w:p w:rsidR="00A33945" w:rsidRDefault="00A33945" w:rsidP="00A33945">
      <w:pPr>
        <w:pStyle w:val="Default"/>
        <w:rPr>
          <w:sz w:val="23"/>
          <w:szCs w:val="23"/>
        </w:rPr>
      </w:pPr>
      <w:r w:rsidRPr="0002254F">
        <w:rPr>
          <w:b/>
          <w:sz w:val="23"/>
          <w:szCs w:val="23"/>
        </w:rPr>
        <w:t>Заголовок статьи:</w:t>
      </w:r>
      <w:r>
        <w:rPr>
          <w:sz w:val="23"/>
          <w:szCs w:val="23"/>
        </w:rPr>
        <w:t xml:space="preserve"> на русском и английском языках. </w:t>
      </w:r>
      <w:proofErr w:type="spellStart"/>
      <w:r w:rsidRPr="0002254F">
        <w:rPr>
          <w:sz w:val="23"/>
          <w:szCs w:val="23"/>
        </w:rPr>
        <w:t>Times</w:t>
      </w:r>
      <w:proofErr w:type="spellEnd"/>
      <w:r w:rsidRPr="0002254F">
        <w:rPr>
          <w:sz w:val="23"/>
          <w:szCs w:val="23"/>
        </w:rPr>
        <w:t xml:space="preserve"> </w:t>
      </w:r>
      <w:proofErr w:type="spellStart"/>
      <w:r w:rsidRPr="0002254F">
        <w:rPr>
          <w:sz w:val="23"/>
          <w:szCs w:val="23"/>
        </w:rPr>
        <w:t>New</w:t>
      </w:r>
      <w:proofErr w:type="spellEnd"/>
      <w:r w:rsidRPr="0002254F">
        <w:rPr>
          <w:sz w:val="23"/>
          <w:szCs w:val="23"/>
        </w:rPr>
        <w:t xml:space="preserve"> </w:t>
      </w:r>
      <w:proofErr w:type="spellStart"/>
      <w:r w:rsidRPr="0002254F">
        <w:rPr>
          <w:sz w:val="23"/>
          <w:szCs w:val="23"/>
        </w:rPr>
        <w:t>Roman</w:t>
      </w:r>
      <w:proofErr w:type="spellEnd"/>
      <w:r w:rsidRPr="0002254F">
        <w:rPr>
          <w:sz w:val="23"/>
          <w:szCs w:val="23"/>
        </w:rPr>
        <w:t>, полужирный, прописными буквами, размер 1</w:t>
      </w:r>
      <w:r w:rsidR="00331F47">
        <w:rPr>
          <w:sz w:val="23"/>
          <w:szCs w:val="23"/>
        </w:rPr>
        <w:t>0</w:t>
      </w:r>
      <w:r w:rsidRPr="0002254F">
        <w:rPr>
          <w:sz w:val="23"/>
          <w:szCs w:val="23"/>
        </w:rPr>
        <w:t xml:space="preserve"> </w:t>
      </w:r>
      <w:proofErr w:type="spellStart"/>
      <w:r w:rsidRPr="0002254F">
        <w:rPr>
          <w:sz w:val="23"/>
          <w:szCs w:val="23"/>
        </w:rPr>
        <w:t>пт</w:t>
      </w:r>
      <w:proofErr w:type="spellEnd"/>
      <w:r w:rsidRPr="0002254F">
        <w:rPr>
          <w:sz w:val="23"/>
          <w:szCs w:val="23"/>
        </w:rPr>
        <w:t>, межстрочный интервал – одинарный, выравнивание – по центру.</w:t>
      </w:r>
    </w:p>
    <w:p w:rsidR="00A33945" w:rsidRDefault="00A33945" w:rsidP="00A33945">
      <w:pPr>
        <w:pStyle w:val="Default"/>
        <w:rPr>
          <w:sz w:val="23"/>
          <w:szCs w:val="23"/>
        </w:rPr>
      </w:pPr>
    </w:p>
    <w:p w:rsidR="00A33945" w:rsidRPr="00291150" w:rsidRDefault="00A33945" w:rsidP="00A33945">
      <w:pPr>
        <w:pStyle w:val="a3"/>
        <w:tabs>
          <w:tab w:val="left" w:pos="0"/>
        </w:tabs>
        <w:spacing w:after="0" w:line="240" w:lineRule="auto"/>
        <w:ind w:left="0"/>
        <w:jc w:val="both"/>
        <w:rPr>
          <w:rFonts w:ascii="Times New Roman" w:eastAsia="Calibri" w:hAnsi="Times New Roman" w:cs="Times New Roman"/>
          <w:sz w:val="24"/>
          <w:szCs w:val="24"/>
          <w:lang w:eastAsia="en-US"/>
        </w:rPr>
      </w:pPr>
      <w:r w:rsidRPr="00331F47">
        <w:rPr>
          <w:rFonts w:ascii="Times New Roman" w:hAnsi="Times New Roman" w:cs="Times New Roman"/>
          <w:b/>
          <w:sz w:val="24"/>
          <w:szCs w:val="24"/>
        </w:rPr>
        <w:t>Аннотация (</w:t>
      </w:r>
      <w:r w:rsidRPr="00331F47">
        <w:rPr>
          <w:rFonts w:ascii="Times New Roman" w:hAnsi="Times New Roman" w:cs="Times New Roman"/>
          <w:b/>
          <w:sz w:val="24"/>
          <w:szCs w:val="24"/>
          <w:lang w:val="en-US"/>
        </w:rPr>
        <w:t>Abstract</w:t>
      </w:r>
      <w:r w:rsidRPr="00331F47">
        <w:rPr>
          <w:rFonts w:ascii="Times New Roman" w:hAnsi="Times New Roman" w:cs="Times New Roman"/>
          <w:b/>
          <w:sz w:val="24"/>
          <w:szCs w:val="24"/>
        </w:rPr>
        <w:t>)</w:t>
      </w:r>
      <w:r w:rsidRPr="00331F47">
        <w:rPr>
          <w:rFonts w:ascii="Times New Roman" w:hAnsi="Times New Roman" w:cs="Times New Roman"/>
          <w:color w:val="000000" w:themeColor="text1"/>
          <w:sz w:val="24"/>
          <w:szCs w:val="24"/>
        </w:rPr>
        <w:t xml:space="preserve"> на русском и английском языках объёмом </w:t>
      </w:r>
      <w:r w:rsidR="00331F47" w:rsidRPr="005822E4">
        <w:rPr>
          <w:rFonts w:ascii="Times New Roman" w:hAnsi="Times New Roman" w:cs="Times New Roman"/>
          <w:b/>
          <w:color w:val="000000" w:themeColor="text1"/>
          <w:sz w:val="24"/>
          <w:szCs w:val="24"/>
        </w:rPr>
        <w:t>не менее 50 сло</w:t>
      </w:r>
      <w:r w:rsidRPr="005822E4">
        <w:rPr>
          <w:rFonts w:ascii="Times New Roman" w:hAnsi="Times New Roman" w:cs="Times New Roman"/>
          <w:b/>
          <w:color w:val="000000" w:themeColor="text1"/>
          <w:sz w:val="24"/>
          <w:szCs w:val="24"/>
        </w:rPr>
        <w:t>в</w:t>
      </w:r>
      <w:r w:rsidRPr="00331F47">
        <w:rPr>
          <w:rFonts w:ascii="Times New Roman" w:hAnsi="Times New Roman" w:cs="Times New Roman"/>
          <w:color w:val="000000" w:themeColor="text1"/>
          <w:sz w:val="24"/>
          <w:szCs w:val="24"/>
        </w:rPr>
        <w:t xml:space="preserve"> должна ясно </w:t>
      </w:r>
      <w:r w:rsidRPr="00331F47">
        <w:rPr>
          <w:rFonts w:ascii="Times New Roman" w:hAnsi="Times New Roman" w:cs="Times New Roman"/>
          <w:bCs/>
          <w:color w:val="000000" w:themeColor="text1"/>
          <w:sz w:val="24"/>
          <w:szCs w:val="24"/>
        </w:rPr>
        <w:t xml:space="preserve">отражать </w:t>
      </w:r>
      <w:r w:rsidRPr="00331F47">
        <w:rPr>
          <w:rFonts w:ascii="Times New Roman" w:hAnsi="Times New Roman" w:cs="Times New Roman"/>
          <w:color w:val="000000" w:themeColor="text1"/>
          <w:sz w:val="24"/>
          <w:szCs w:val="24"/>
        </w:rPr>
        <w:t>цель</w:t>
      </w:r>
      <w:r w:rsidRPr="004241F1">
        <w:rPr>
          <w:rFonts w:ascii="Times New Roman" w:hAnsi="Times New Roman" w:cs="Times New Roman"/>
          <w:color w:val="000000" w:themeColor="text1"/>
          <w:sz w:val="24"/>
          <w:szCs w:val="24"/>
        </w:rPr>
        <w:t xml:space="preserve"> и основное содержание исследования. Шрифт </w:t>
      </w:r>
      <w:r w:rsidRPr="00291150">
        <w:rPr>
          <w:rFonts w:ascii="Times New Roman" w:hAnsi="Times New Roman" w:cs="Times New Roman"/>
          <w:color w:val="000000" w:themeColor="text1"/>
          <w:sz w:val="24"/>
          <w:szCs w:val="24"/>
        </w:rPr>
        <w:t xml:space="preserve">- </w:t>
      </w:r>
      <w:r w:rsidRPr="00291150">
        <w:rPr>
          <w:rFonts w:ascii="Times New Roman" w:eastAsia="Times New Roman" w:hAnsi="Times New Roman" w:cs="Times New Roman"/>
          <w:sz w:val="24"/>
          <w:szCs w:val="24"/>
          <w:lang w:val="en-US"/>
        </w:rPr>
        <w:t>Times</w:t>
      </w:r>
      <w:r w:rsidRPr="00291150">
        <w:rPr>
          <w:rFonts w:ascii="Times New Roman" w:eastAsia="Times New Roman" w:hAnsi="Times New Roman" w:cs="Times New Roman"/>
          <w:sz w:val="24"/>
          <w:szCs w:val="24"/>
        </w:rPr>
        <w:t xml:space="preserve"> </w:t>
      </w:r>
      <w:r w:rsidRPr="00291150">
        <w:rPr>
          <w:rFonts w:ascii="Times New Roman" w:eastAsia="Times New Roman" w:hAnsi="Times New Roman" w:cs="Times New Roman"/>
          <w:sz w:val="24"/>
          <w:szCs w:val="24"/>
          <w:lang w:val="en-US"/>
        </w:rPr>
        <w:t>New</w:t>
      </w:r>
      <w:r w:rsidRPr="00291150">
        <w:rPr>
          <w:rFonts w:ascii="Times New Roman" w:eastAsia="Times New Roman" w:hAnsi="Times New Roman" w:cs="Times New Roman"/>
          <w:sz w:val="24"/>
          <w:szCs w:val="24"/>
        </w:rPr>
        <w:t xml:space="preserve"> </w:t>
      </w:r>
      <w:r w:rsidRPr="00291150">
        <w:rPr>
          <w:rFonts w:ascii="Times New Roman" w:eastAsia="Times New Roman" w:hAnsi="Times New Roman" w:cs="Times New Roman"/>
          <w:sz w:val="24"/>
          <w:szCs w:val="24"/>
          <w:lang w:val="en-US"/>
        </w:rPr>
        <w:t>Roman</w:t>
      </w:r>
      <w:r w:rsidRPr="00291150">
        <w:rPr>
          <w:rFonts w:ascii="Times New Roman" w:eastAsia="Times New Roman" w:hAnsi="Times New Roman" w:cs="Times New Roman"/>
          <w:sz w:val="24"/>
          <w:szCs w:val="24"/>
        </w:rPr>
        <w:t xml:space="preserve">, размер – </w:t>
      </w:r>
      <w:r w:rsidRPr="00291150">
        <w:rPr>
          <w:rFonts w:ascii="Times New Roman" w:eastAsia="Times New Roman" w:hAnsi="Times New Roman" w:cs="Times New Roman"/>
          <w:color w:val="000000" w:themeColor="text1"/>
          <w:sz w:val="24"/>
          <w:szCs w:val="24"/>
        </w:rPr>
        <w:t>1</w:t>
      </w:r>
      <w:r w:rsidR="00331F47">
        <w:rPr>
          <w:rFonts w:ascii="Times New Roman" w:eastAsia="Times New Roman" w:hAnsi="Times New Roman" w:cs="Times New Roman"/>
          <w:color w:val="000000" w:themeColor="text1"/>
          <w:sz w:val="24"/>
          <w:szCs w:val="24"/>
        </w:rPr>
        <w:t>0</w:t>
      </w:r>
      <w:r w:rsidRPr="00291150">
        <w:rPr>
          <w:rFonts w:ascii="Times New Roman" w:eastAsia="Times New Roman" w:hAnsi="Times New Roman" w:cs="Times New Roman"/>
          <w:color w:val="000000" w:themeColor="text1"/>
          <w:sz w:val="24"/>
          <w:szCs w:val="24"/>
        </w:rPr>
        <w:t xml:space="preserve"> пунктов. </w:t>
      </w:r>
      <w:r w:rsidRPr="00291150">
        <w:rPr>
          <w:rFonts w:ascii="Times New Roman" w:eastAsia="Calibri" w:hAnsi="Times New Roman" w:cs="Times New Roman"/>
          <w:sz w:val="24"/>
          <w:szCs w:val="24"/>
          <w:lang w:eastAsia="en-US"/>
        </w:rPr>
        <w:t>В конце слова «Аннотация» («</w:t>
      </w:r>
      <w:r w:rsidRPr="00291150">
        <w:rPr>
          <w:rFonts w:ascii="Times New Roman" w:eastAsia="Calibri" w:hAnsi="Times New Roman" w:cs="Times New Roman"/>
          <w:sz w:val="24"/>
          <w:szCs w:val="24"/>
          <w:lang w:val="en-US" w:eastAsia="en-US"/>
        </w:rPr>
        <w:t>Abstract</w:t>
      </w:r>
      <w:r w:rsidRPr="00291150">
        <w:rPr>
          <w:rFonts w:ascii="Times New Roman" w:eastAsia="Calibri" w:hAnsi="Times New Roman" w:cs="Times New Roman"/>
          <w:sz w:val="24"/>
          <w:szCs w:val="24"/>
          <w:lang w:eastAsia="en-US"/>
        </w:rPr>
        <w:t>») ставится точка.</w:t>
      </w:r>
    </w:p>
    <w:p w:rsidR="00A33945" w:rsidRPr="0002254F" w:rsidRDefault="00A33945" w:rsidP="00A33945">
      <w:pPr>
        <w:pStyle w:val="a3"/>
        <w:tabs>
          <w:tab w:val="left" w:pos="0"/>
        </w:tabs>
        <w:spacing w:after="0"/>
        <w:ind w:left="0"/>
        <w:jc w:val="both"/>
        <w:rPr>
          <w:rFonts w:ascii="Times New Roman" w:eastAsia="Calibri" w:hAnsi="Times New Roman" w:cs="Times New Roman"/>
          <w:sz w:val="24"/>
          <w:szCs w:val="24"/>
          <w:lang w:eastAsia="en-US"/>
        </w:rPr>
      </w:pPr>
    </w:p>
    <w:p w:rsidR="00A33945" w:rsidRDefault="00A33945" w:rsidP="00A33945">
      <w:pPr>
        <w:tabs>
          <w:tab w:val="left" w:pos="0"/>
        </w:tabs>
        <w:spacing w:after="0"/>
        <w:contextualSpacing/>
        <w:jc w:val="both"/>
        <w:rPr>
          <w:rFonts w:ascii="Times New Roman" w:eastAsia="Calibri" w:hAnsi="Times New Roman" w:cs="Times New Roman"/>
          <w:sz w:val="24"/>
          <w:szCs w:val="24"/>
          <w:lang w:eastAsia="en-US"/>
        </w:rPr>
      </w:pPr>
      <w:r w:rsidRPr="0002254F">
        <w:rPr>
          <w:rFonts w:ascii="Times New Roman" w:eastAsia="Calibri" w:hAnsi="Times New Roman" w:cs="Times New Roman"/>
          <w:b/>
          <w:sz w:val="24"/>
          <w:szCs w:val="24"/>
          <w:lang w:eastAsia="en-US"/>
        </w:rPr>
        <w:t>Ключевые слова:</w:t>
      </w:r>
      <w:r>
        <w:rPr>
          <w:rFonts w:ascii="Times New Roman" w:eastAsia="Calibri" w:hAnsi="Times New Roman" w:cs="Times New Roman"/>
          <w:b/>
          <w:sz w:val="24"/>
          <w:szCs w:val="24"/>
          <w:lang w:eastAsia="en-US"/>
        </w:rPr>
        <w:t xml:space="preserve"> </w:t>
      </w:r>
      <w:r w:rsidR="00331F47" w:rsidRPr="005822E4">
        <w:rPr>
          <w:rFonts w:ascii="Times New Roman" w:eastAsia="Calibri" w:hAnsi="Times New Roman" w:cs="Times New Roman"/>
          <w:b/>
          <w:sz w:val="24"/>
          <w:szCs w:val="24"/>
          <w:lang w:eastAsia="en-US"/>
        </w:rPr>
        <w:t>3 - 5</w:t>
      </w:r>
      <w:r w:rsidRPr="00291150">
        <w:rPr>
          <w:rFonts w:ascii="Times New Roman" w:eastAsia="Calibri" w:hAnsi="Times New Roman" w:cs="Times New Roman"/>
          <w:sz w:val="24"/>
          <w:szCs w:val="24"/>
          <w:lang w:eastAsia="en-US"/>
        </w:rPr>
        <w:t xml:space="preserve"> </w:t>
      </w:r>
      <w:r w:rsidRPr="0002254F">
        <w:rPr>
          <w:rFonts w:ascii="Times New Roman" w:eastAsia="Calibri" w:hAnsi="Times New Roman" w:cs="Times New Roman"/>
          <w:sz w:val="24"/>
          <w:szCs w:val="24"/>
          <w:lang w:eastAsia="en-US"/>
        </w:rPr>
        <w:t>на русском и английском языках. В конце слов «Ключевые слова» («</w:t>
      </w:r>
      <w:r w:rsidRPr="0002254F">
        <w:rPr>
          <w:rFonts w:ascii="Times New Roman" w:eastAsia="Calibri" w:hAnsi="Times New Roman" w:cs="Times New Roman"/>
          <w:sz w:val="24"/>
          <w:szCs w:val="24"/>
          <w:lang w:val="en-US" w:eastAsia="en-US"/>
        </w:rPr>
        <w:t>Keywords</w:t>
      </w:r>
      <w:r w:rsidRPr="0002254F">
        <w:rPr>
          <w:rFonts w:ascii="Times New Roman" w:eastAsia="Calibri" w:hAnsi="Times New Roman" w:cs="Times New Roman"/>
          <w:sz w:val="24"/>
          <w:szCs w:val="24"/>
          <w:lang w:eastAsia="en-US"/>
        </w:rPr>
        <w:t>») ставится двоеточие.</w:t>
      </w:r>
    </w:p>
    <w:p w:rsidR="00C05252" w:rsidRDefault="00C05252" w:rsidP="00A33945">
      <w:pPr>
        <w:tabs>
          <w:tab w:val="left" w:pos="0"/>
        </w:tabs>
        <w:spacing w:after="0"/>
        <w:contextualSpacing/>
        <w:jc w:val="both"/>
        <w:rPr>
          <w:rFonts w:ascii="Times New Roman" w:eastAsia="Calibri" w:hAnsi="Times New Roman" w:cs="Times New Roman"/>
          <w:sz w:val="24"/>
          <w:szCs w:val="24"/>
          <w:lang w:eastAsia="en-US"/>
        </w:rPr>
      </w:pPr>
    </w:p>
    <w:p w:rsidR="00C05252" w:rsidRPr="00CE4993" w:rsidRDefault="00C05252" w:rsidP="00CE4993">
      <w:pPr>
        <w:widowControl w:val="0"/>
        <w:tabs>
          <w:tab w:val="left" w:pos="142"/>
          <w:tab w:val="left" w:pos="426"/>
        </w:tabs>
        <w:autoSpaceDE w:val="0"/>
        <w:autoSpaceDN w:val="0"/>
        <w:spacing w:after="0" w:line="240" w:lineRule="auto"/>
        <w:jc w:val="both"/>
        <w:rPr>
          <w:rFonts w:ascii="Times New Roman" w:eastAsia="Calibri" w:hAnsi="Times New Roman" w:cs="Times New Roman"/>
          <w:sz w:val="24"/>
          <w:szCs w:val="24"/>
          <w:lang w:eastAsia="en-US"/>
        </w:rPr>
      </w:pPr>
      <w:r w:rsidRPr="00CE4993">
        <w:rPr>
          <w:rFonts w:ascii="Times New Roman" w:eastAsia="Calibri" w:hAnsi="Times New Roman" w:cs="Times New Roman"/>
          <w:b/>
          <w:sz w:val="24"/>
          <w:szCs w:val="24"/>
          <w:lang w:eastAsia="en-US"/>
        </w:rPr>
        <w:t>Список использованных источников и литературы</w:t>
      </w:r>
      <w:r w:rsidR="00CE4993" w:rsidRPr="00CE4993">
        <w:rPr>
          <w:rFonts w:ascii="Times New Roman" w:eastAsia="Calibri" w:hAnsi="Times New Roman" w:cs="Times New Roman"/>
          <w:sz w:val="24"/>
          <w:szCs w:val="24"/>
          <w:lang w:eastAsia="en-US"/>
        </w:rPr>
        <w:t>, оформленный с помощью инструментов РИНЦ (</w:t>
      </w:r>
      <w:r w:rsidR="00CE4993" w:rsidRPr="00CE4993">
        <w:rPr>
          <w:rFonts w:ascii="Times New Roman" w:eastAsia="Calibri" w:hAnsi="Times New Roman" w:cs="Times New Roman"/>
          <w:i/>
          <w:sz w:val="24"/>
          <w:szCs w:val="24"/>
          <w:lang w:eastAsia="en-US"/>
        </w:rPr>
        <w:t>РИНЦ – инструменты – ссылка для цитирования</w:t>
      </w:r>
      <w:r w:rsidR="00CE4993" w:rsidRPr="00CE4993">
        <w:rPr>
          <w:rFonts w:ascii="Times New Roman" w:eastAsia="Calibri" w:hAnsi="Times New Roman" w:cs="Times New Roman"/>
          <w:sz w:val="24"/>
          <w:szCs w:val="24"/>
          <w:lang w:eastAsia="en-US"/>
        </w:rPr>
        <w:t>)</w:t>
      </w:r>
      <w:r w:rsidR="00CE4993">
        <w:rPr>
          <w:rFonts w:ascii="Times New Roman" w:eastAsia="Calibri" w:hAnsi="Times New Roman" w:cs="Times New Roman"/>
          <w:sz w:val="24"/>
          <w:szCs w:val="24"/>
          <w:lang w:eastAsia="en-US"/>
        </w:rPr>
        <w:t xml:space="preserve">, </w:t>
      </w:r>
      <w:r w:rsidRPr="00CE4993">
        <w:rPr>
          <w:rFonts w:ascii="Times New Roman" w:eastAsia="Calibri" w:hAnsi="Times New Roman" w:cs="Times New Roman"/>
          <w:sz w:val="24"/>
          <w:szCs w:val="24"/>
          <w:lang w:eastAsia="en-US"/>
        </w:rPr>
        <w:t xml:space="preserve">приводится в конце статьи под соответствующим заголовком (формат </w:t>
      </w:r>
      <w:proofErr w:type="spellStart"/>
      <w:r w:rsidRPr="00CE4993">
        <w:rPr>
          <w:rFonts w:ascii="Times New Roman" w:eastAsia="Calibri" w:hAnsi="Times New Roman" w:cs="Times New Roman"/>
          <w:sz w:val="24"/>
          <w:szCs w:val="24"/>
          <w:lang w:eastAsia="en-US"/>
        </w:rPr>
        <w:t>Times</w:t>
      </w:r>
      <w:proofErr w:type="spellEnd"/>
      <w:r w:rsidRPr="00CE4993">
        <w:rPr>
          <w:rFonts w:ascii="Times New Roman" w:eastAsia="Calibri" w:hAnsi="Times New Roman" w:cs="Times New Roman"/>
          <w:sz w:val="24"/>
          <w:szCs w:val="24"/>
          <w:lang w:eastAsia="en-US"/>
        </w:rPr>
        <w:t xml:space="preserve"> </w:t>
      </w:r>
      <w:proofErr w:type="spellStart"/>
      <w:r w:rsidRPr="00CE4993">
        <w:rPr>
          <w:rFonts w:ascii="Times New Roman" w:eastAsia="Calibri" w:hAnsi="Times New Roman" w:cs="Times New Roman"/>
          <w:sz w:val="24"/>
          <w:szCs w:val="24"/>
          <w:lang w:eastAsia="en-US"/>
        </w:rPr>
        <w:t>New</w:t>
      </w:r>
      <w:proofErr w:type="spellEnd"/>
      <w:r w:rsidRPr="00CE4993">
        <w:rPr>
          <w:rFonts w:ascii="Times New Roman" w:eastAsia="Calibri" w:hAnsi="Times New Roman" w:cs="Times New Roman"/>
          <w:sz w:val="24"/>
          <w:szCs w:val="24"/>
          <w:lang w:eastAsia="en-US"/>
        </w:rPr>
        <w:t xml:space="preserve"> </w:t>
      </w:r>
      <w:proofErr w:type="spellStart"/>
      <w:r w:rsidRPr="00CE4993">
        <w:rPr>
          <w:rFonts w:ascii="Times New Roman" w:eastAsia="Calibri" w:hAnsi="Times New Roman" w:cs="Times New Roman"/>
          <w:sz w:val="24"/>
          <w:szCs w:val="24"/>
          <w:lang w:eastAsia="en-US"/>
        </w:rPr>
        <w:t>Roman</w:t>
      </w:r>
      <w:proofErr w:type="spellEnd"/>
      <w:r w:rsidR="00CE4993" w:rsidRPr="00CE4993">
        <w:rPr>
          <w:rFonts w:ascii="Times New Roman" w:eastAsia="Calibri" w:hAnsi="Times New Roman" w:cs="Times New Roman"/>
          <w:sz w:val="24"/>
          <w:szCs w:val="24"/>
          <w:lang w:eastAsia="en-US"/>
        </w:rPr>
        <w:t>, полужирный шрифт, размер 10</w:t>
      </w:r>
      <w:r w:rsidRPr="00CE4993">
        <w:rPr>
          <w:rFonts w:ascii="Times New Roman" w:eastAsia="Calibri" w:hAnsi="Times New Roman" w:cs="Times New Roman"/>
          <w:sz w:val="24"/>
          <w:szCs w:val="24"/>
          <w:lang w:eastAsia="en-US"/>
        </w:rPr>
        <w:t xml:space="preserve"> </w:t>
      </w:r>
      <w:proofErr w:type="spellStart"/>
      <w:r w:rsidRPr="00CE4993">
        <w:rPr>
          <w:rFonts w:ascii="Times New Roman" w:eastAsia="Calibri" w:hAnsi="Times New Roman" w:cs="Times New Roman"/>
          <w:sz w:val="24"/>
          <w:szCs w:val="24"/>
          <w:lang w:eastAsia="en-US"/>
        </w:rPr>
        <w:t>пт</w:t>
      </w:r>
      <w:proofErr w:type="spellEnd"/>
      <w:r w:rsidRPr="00CE4993">
        <w:rPr>
          <w:rFonts w:ascii="Times New Roman" w:eastAsia="Calibri" w:hAnsi="Times New Roman" w:cs="Times New Roman"/>
          <w:sz w:val="24"/>
          <w:szCs w:val="24"/>
          <w:lang w:eastAsia="en-US"/>
        </w:rPr>
        <w:t xml:space="preserve">). Между текстом и заголовком, заголовком и списком должен быть один интервал. Источники нумеруются по алфавиту. Ссылки на литературу в тексте делаются в квадратных скобках (первая цифра означает позицию цитируемого издания в списке литературы, вторая – страницу) [2, с. 10]. </w:t>
      </w:r>
    </w:p>
    <w:p w:rsidR="00FC763D" w:rsidRPr="00CE4993" w:rsidRDefault="00FC763D" w:rsidP="00CE4993">
      <w:pPr>
        <w:shd w:val="clear" w:color="auto" w:fill="FFFFFF"/>
        <w:spacing w:after="0" w:line="240" w:lineRule="auto"/>
        <w:ind w:firstLine="540"/>
        <w:jc w:val="both"/>
        <w:textAlignment w:val="baseline"/>
        <w:rPr>
          <w:rFonts w:eastAsia="Calibri"/>
          <w:b/>
          <w:bCs/>
          <w:lang w:eastAsia="en-US"/>
        </w:rPr>
      </w:pPr>
    </w:p>
    <w:p w:rsidR="00CE4993" w:rsidRDefault="00CE4993" w:rsidP="00A33945">
      <w:pPr>
        <w:shd w:val="clear" w:color="auto" w:fill="FFFFFF"/>
        <w:spacing w:after="0" w:line="240" w:lineRule="auto"/>
        <w:ind w:firstLine="540"/>
        <w:jc w:val="both"/>
        <w:textAlignment w:val="baseline"/>
        <w:rPr>
          <w:rStyle w:val="a5"/>
          <w:rFonts w:ascii="Times New Roman" w:hAnsi="Times New Roman" w:cs="Times New Roman"/>
          <w:spacing w:val="2"/>
          <w:sz w:val="24"/>
          <w:szCs w:val="24"/>
          <w:bdr w:val="none" w:sz="0" w:space="0" w:color="auto" w:frame="1"/>
        </w:rPr>
        <w:sectPr w:rsidR="00CE4993" w:rsidSect="00C4509E">
          <w:pgSz w:w="11906" w:h="16838"/>
          <w:pgMar w:top="851" w:right="851" w:bottom="720" w:left="1134" w:header="709" w:footer="709" w:gutter="0"/>
          <w:cols w:space="708"/>
          <w:docGrid w:linePitch="360"/>
        </w:sectPr>
      </w:pPr>
    </w:p>
    <w:p w:rsidR="00A33945" w:rsidRDefault="00A33945" w:rsidP="00A33945">
      <w:pPr>
        <w:shd w:val="clear" w:color="auto" w:fill="FFFFFF"/>
        <w:spacing w:after="0" w:line="240" w:lineRule="auto"/>
        <w:ind w:firstLine="540"/>
        <w:jc w:val="both"/>
        <w:textAlignment w:val="baseline"/>
        <w:rPr>
          <w:rStyle w:val="a5"/>
          <w:rFonts w:ascii="Times New Roman" w:hAnsi="Times New Roman" w:cs="Times New Roman"/>
          <w:spacing w:val="2"/>
          <w:sz w:val="24"/>
          <w:szCs w:val="24"/>
          <w:bdr w:val="none" w:sz="0" w:space="0" w:color="auto" w:frame="1"/>
        </w:rPr>
      </w:pPr>
    </w:p>
    <w:p w:rsidR="001A2815" w:rsidRPr="00F55B0E" w:rsidRDefault="00112B16" w:rsidP="001A2815">
      <w:pPr>
        <w:pStyle w:val="Default"/>
        <w:rPr>
          <w:b/>
          <w:bCs/>
          <w:sz w:val="28"/>
          <w:szCs w:val="28"/>
        </w:rPr>
      </w:pPr>
      <w:r w:rsidRPr="00F55B0E">
        <w:rPr>
          <w:b/>
          <w:bCs/>
          <w:sz w:val="28"/>
          <w:szCs w:val="28"/>
        </w:rPr>
        <w:t>Пример оформления статьи</w:t>
      </w:r>
      <w:r w:rsidR="000B398B" w:rsidRPr="00F55B0E">
        <w:rPr>
          <w:b/>
          <w:bCs/>
          <w:sz w:val="28"/>
          <w:szCs w:val="28"/>
        </w:rPr>
        <w:t>:</w:t>
      </w:r>
    </w:p>
    <w:p w:rsidR="001A2815" w:rsidRDefault="001A2815" w:rsidP="00C05252">
      <w:pPr>
        <w:pStyle w:val="Default"/>
        <w:rPr>
          <w:b/>
          <w:bCs/>
          <w:sz w:val="23"/>
          <w:szCs w:val="23"/>
        </w:rPr>
      </w:pPr>
    </w:p>
    <w:p w:rsidR="00C05252" w:rsidRPr="00DF0BE8" w:rsidRDefault="00C05252" w:rsidP="00811B4C">
      <w:pPr>
        <w:pStyle w:val="Default"/>
        <w:rPr>
          <w:i/>
          <w:iCs/>
          <w:sz w:val="20"/>
          <w:szCs w:val="20"/>
        </w:rPr>
      </w:pPr>
      <w:r w:rsidRPr="00DF0BE8">
        <w:rPr>
          <w:sz w:val="20"/>
          <w:szCs w:val="20"/>
        </w:rPr>
        <w:t>УДК:</w:t>
      </w:r>
      <w:bookmarkStart w:id="2" w:name="_Hlk116214250"/>
    </w:p>
    <w:p w:rsidR="003561BD" w:rsidRPr="00DF0BE8" w:rsidRDefault="003561BD" w:rsidP="003561BD">
      <w:pPr>
        <w:pStyle w:val="Default"/>
        <w:jc w:val="right"/>
        <w:rPr>
          <w:i/>
          <w:iCs/>
          <w:sz w:val="20"/>
          <w:szCs w:val="20"/>
        </w:rPr>
      </w:pPr>
      <w:r w:rsidRPr="00DF0BE8">
        <w:rPr>
          <w:i/>
          <w:iCs/>
          <w:sz w:val="20"/>
          <w:szCs w:val="20"/>
        </w:rPr>
        <w:t>Иванов И.И</w:t>
      </w:r>
      <w:r w:rsidR="00B80CBF" w:rsidRPr="00DF0BE8">
        <w:rPr>
          <w:i/>
          <w:iCs/>
          <w:sz w:val="20"/>
          <w:szCs w:val="20"/>
        </w:rPr>
        <w:t>.,</w:t>
      </w:r>
      <w:r w:rsidRPr="00DF0BE8">
        <w:rPr>
          <w:i/>
          <w:iCs/>
          <w:sz w:val="20"/>
          <w:szCs w:val="20"/>
        </w:rPr>
        <w:t xml:space="preserve"> к. пед. н., доцент</w:t>
      </w:r>
    </w:p>
    <w:p w:rsidR="003561BD" w:rsidRPr="00DF0BE8" w:rsidRDefault="003561BD" w:rsidP="003561BD">
      <w:pPr>
        <w:pStyle w:val="Default"/>
        <w:jc w:val="right"/>
        <w:rPr>
          <w:i/>
          <w:iCs/>
          <w:sz w:val="20"/>
          <w:szCs w:val="20"/>
        </w:rPr>
      </w:pPr>
      <w:r w:rsidRPr="00DF0BE8">
        <w:rPr>
          <w:i/>
          <w:iCs/>
          <w:sz w:val="20"/>
          <w:szCs w:val="20"/>
        </w:rPr>
        <w:t>ФГБОУ ВО «Магнитогорский государственный технический университет</w:t>
      </w:r>
    </w:p>
    <w:p w:rsidR="003561BD" w:rsidRPr="00DF0BE8" w:rsidRDefault="003561BD" w:rsidP="003561BD">
      <w:pPr>
        <w:pStyle w:val="Default"/>
        <w:jc w:val="right"/>
        <w:rPr>
          <w:i/>
          <w:iCs/>
          <w:sz w:val="20"/>
          <w:szCs w:val="20"/>
        </w:rPr>
      </w:pPr>
      <w:r w:rsidRPr="00DF0BE8">
        <w:rPr>
          <w:i/>
          <w:iCs/>
          <w:sz w:val="20"/>
          <w:szCs w:val="20"/>
        </w:rPr>
        <w:t xml:space="preserve"> им. Г.И. Носова»</w:t>
      </w:r>
    </w:p>
    <w:p w:rsidR="003561BD" w:rsidRPr="00DF0BE8" w:rsidRDefault="003561BD" w:rsidP="003561BD">
      <w:pPr>
        <w:pStyle w:val="Default"/>
        <w:jc w:val="right"/>
        <w:rPr>
          <w:i/>
          <w:iCs/>
          <w:sz w:val="20"/>
          <w:szCs w:val="20"/>
        </w:rPr>
      </w:pPr>
      <w:r w:rsidRPr="00DF0BE8">
        <w:rPr>
          <w:i/>
          <w:iCs/>
          <w:sz w:val="20"/>
          <w:szCs w:val="20"/>
        </w:rPr>
        <w:t>г. Магнитогорск</w:t>
      </w:r>
    </w:p>
    <w:p w:rsidR="003561BD" w:rsidRPr="00DF0BE8" w:rsidRDefault="003561BD" w:rsidP="003561BD">
      <w:pPr>
        <w:pStyle w:val="Default"/>
        <w:jc w:val="right"/>
        <w:rPr>
          <w:i/>
          <w:iCs/>
          <w:sz w:val="20"/>
          <w:szCs w:val="20"/>
          <w:lang w:val="en-GB"/>
        </w:rPr>
      </w:pPr>
      <w:r w:rsidRPr="00DF0BE8">
        <w:rPr>
          <w:i/>
          <w:iCs/>
          <w:sz w:val="20"/>
          <w:szCs w:val="20"/>
          <w:lang w:val="en-GB"/>
        </w:rPr>
        <w:t>Ivan I. Ivanov, PhD in Pedagogy, Assoc. Prof</w:t>
      </w:r>
      <w:proofErr w:type="gramStart"/>
      <w:r w:rsidRPr="00DF0BE8">
        <w:rPr>
          <w:i/>
          <w:iCs/>
          <w:sz w:val="20"/>
          <w:szCs w:val="20"/>
          <w:lang w:val="en-GB"/>
        </w:rPr>
        <w:t>.,</w:t>
      </w:r>
      <w:proofErr w:type="gramEnd"/>
    </w:p>
    <w:p w:rsidR="003561BD" w:rsidRPr="00DF0BE8" w:rsidRDefault="003561BD" w:rsidP="003561BD">
      <w:pPr>
        <w:pStyle w:val="Default"/>
        <w:jc w:val="right"/>
        <w:rPr>
          <w:i/>
          <w:iCs/>
          <w:sz w:val="20"/>
          <w:szCs w:val="20"/>
          <w:lang w:val="en-GB"/>
        </w:rPr>
      </w:pPr>
      <w:r w:rsidRPr="00DF0BE8">
        <w:rPr>
          <w:i/>
          <w:iCs/>
          <w:sz w:val="20"/>
          <w:szCs w:val="20"/>
          <w:lang w:val="en-GB"/>
        </w:rPr>
        <w:t>Nosov Magnitogorsk State Technical University</w:t>
      </w:r>
    </w:p>
    <w:p w:rsidR="003561BD" w:rsidRPr="00DF0BE8" w:rsidRDefault="003561BD" w:rsidP="003561BD">
      <w:pPr>
        <w:pStyle w:val="Default"/>
        <w:jc w:val="right"/>
        <w:rPr>
          <w:i/>
          <w:iCs/>
          <w:sz w:val="20"/>
          <w:szCs w:val="20"/>
        </w:rPr>
      </w:pPr>
      <w:r w:rsidRPr="00DF0BE8">
        <w:rPr>
          <w:i/>
          <w:iCs/>
          <w:sz w:val="20"/>
          <w:szCs w:val="20"/>
          <w:lang w:val="en-GB"/>
        </w:rPr>
        <w:t>Magnitogorsk</w:t>
      </w:r>
    </w:p>
    <w:p w:rsidR="003561BD" w:rsidRPr="00DF0BE8" w:rsidRDefault="003561BD" w:rsidP="003561BD">
      <w:pPr>
        <w:pStyle w:val="Default"/>
        <w:jc w:val="right"/>
        <w:rPr>
          <w:i/>
          <w:iCs/>
          <w:sz w:val="20"/>
          <w:szCs w:val="20"/>
        </w:rPr>
      </w:pPr>
    </w:p>
    <w:p w:rsidR="003561BD" w:rsidRPr="00DF0BE8" w:rsidRDefault="003561BD" w:rsidP="003561BD">
      <w:pPr>
        <w:pStyle w:val="Default"/>
        <w:jc w:val="right"/>
        <w:rPr>
          <w:i/>
          <w:iCs/>
          <w:sz w:val="20"/>
          <w:szCs w:val="20"/>
        </w:rPr>
      </w:pPr>
      <w:r w:rsidRPr="00DF0BE8">
        <w:rPr>
          <w:i/>
          <w:iCs/>
          <w:sz w:val="20"/>
          <w:szCs w:val="20"/>
        </w:rPr>
        <w:t>Петров О.В., магистрант</w:t>
      </w:r>
    </w:p>
    <w:p w:rsidR="003561BD" w:rsidRPr="00DF0BE8" w:rsidRDefault="003561BD" w:rsidP="003561BD">
      <w:pPr>
        <w:pStyle w:val="Default"/>
        <w:jc w:val="right"/>
        <w:rPr>
          <w:i/>
          <w:iCs/>
          <w:sz w:val="20"/>
          <w:szCs w:val="20"/>
        </w:rPr>
      </w:pPr>
      <w:r w:rsidRPr="00DF0BE8">
        <w:rPr>
          <w:i/>
          <w:iCs/>
          <w:sz w:val="20"/>
          <w:szCs w:val="20"/>
        </w:rPr>
        <w:t>ФГБОУ ВО «Магнитогорский государственный технический университет</w:t>
      </w:r>
    </w:p>
    <w:p w:rsidR="003561BD" w:rsidRPr="00DF0BE8" w:rsidRDefault="003561BD" w:rsidP="003561BD">
      <w:pPr>
        <w:pStyle w:val="Default"/>
        <w:jc w:val="right"/>
        <w:rPr>
          <w:i/>
          <w:iCs/>
          <w:sz w:val="20"/>
          <w:szCs w:val="20"/>
        </w:rPr>
      </w:pPr>
      <w:r w:rsidRPr="00DF0BE8">
        <w:rPr>
          <w:i/>
          <w:iCs/>
          <w:sz w:val="20"/>
          <w:szCs w:val="20"/>
        </w:rPr>
        <w:t xml:space="preserve"> им. Г.И. Носова»</w:t>
      </w:r>
    </w:p>
    <w:p w:rsidR="003561BD" w:rsidRPr="00DF0BE8" w:rsidRDefault="003561BD" w:rsidP="003561BD">
      <w:pPr>
        <w:pStyle w:val="Default"/>
        <w:jc w:val="right"/>
        <w:rPr>
          <w:i/>
          <w:iCs/>
          <w:sz w:val="20"/>
          <w:szCs w:val="20"/>
        </w:rPr>
      </w:pPr>
      <w:r w:rsidRPr="00DF0BE8">
        <w:rPr>
          <w:i/>
          <w:iCs/>
          <w:sz w:val="20"/>
          <w:szCs w:val="20"/>
        </w:rPr>
        <w:t>Магнитогорск</w:t>
      </w:r>
    </w:p>
    <w:p w:rsidR="003561BD" w:rsidRPr="00DF0BE8" w:rsidRDefault="003561BD" w:rsidP="003561BD">
      <w:pPr>
        <w:pStyle w:val="Default"/>
        <w:jc w:val="right"/>
        <w:rPr>
          <w:i/>
          <w:iCs/>
          <w:sz w:val="20"/>
          <w:szCs w:val="20"/>
        </w:rPr>
      </w:pPr>
      <w:r w:rsidRPr="00DF0BE8">
        <w:rPr>
          <w:i/>
          <w:iCs/>
          <w:sz w:val="20"/>
          <w:szCs w:val="20"/>
          <w:lang w:val="en-GB"/>
        </w:rPr>
        <w:t>Oleg</w:t>
      </w:r>
      <w:r w:rsidRPr="00DF0BE8">
        <w:rPr>
          <w:i/>
          <w:iCs/>
          <w:sz w:val="20"/>
          <w:szCs w:val="20"/>
        </w:rPr>
        <w:t xml:space="preserve"> </w:t>
      </w:r>
      <w:r w:rsidRPr="00DF0BE8">
        <w:rPr>
          <w:i/>
          <w:iCs/>
          <w:sz w:val="20"/>
          <w:szCs w:val="20"/>
          <w:lang w:val="en-GB"/>
        </w:rPr>
        <w:t>V</w:t>
      </w:r>
      <w:r w:rsidRPr="00DF0BE8">
        <w:rPr>
          <w:i/>
          <w:iCs/>
          <w:sz w:val="20"/>
          <w:szCs w:val="20"/>
        </w:rPr>
        <w:t xml:space="preserve">. </w:t>
      </w:r>
      <w:proofErr w:type="spellStart"/>
      <w:r w:rsidRPr="00DF0BE8">
        <w:rPr>
          <w:i/>
          <w:iCs/>
          <w:sz w:val="20"/>
          <w:szCs w:val="20"/>
          <w:lang w:val="en-GB"/>
        </w:rPr>
        <w:t>Petrov</w:t>
      </w:r>
      <w:proofErr w:type="spellEnd"/>
      <w:r w:rsidRPr="00DF0BE8">
        <w:rPr>
          <w:i/>
          <w:iCs/>
          <w:sz w:val="20"/>
          <w:szCs w:val="20"/>
        </w:rPr>
        <w:t xml:space="preserve">, </w:t>
      </w:r>
      <w:r w:rsidRPr="00DF0BE8">
        <w:rPr>
          <w:i/>
          <w:iCs/>
          <w:sz w:val="20"/>
          <w:szCs w:val="20"/>
          <w:lang w:val="en-GB"/>
        </w:rPr>
        <w:t>Master</w:t>
      </w:r>
      <w:r w:rsidRPr="00DF0BE8">
        <w:rPr>
          <w:i/>
          <w:iCs/>
          <w:sz w:val="20"/>
          <w:szCs w:val="20"/>
        </w:rPr>
        <w:t xml:space="preserve"> </w:t>
      </w:r>
      <w:r w:rsidRPr="00DF0BE8">
        <w:rPr>
          <w:i/>
          <w:iCs/>
          <w:sz w:val="20"/>
          <w:szCs w:val="20"/>
          <w:lang w:val="en-GB"/>
        </w:rPr>
        <w:t>Student</w:t>
      </w:r>
      <w:r w:rsidRPr="00DF0BE8">
        <w:rPr>
          <w:i/>
          <w:iCs/>
          <w:sz w:val="20"/>
          <w:szCs w:val="20"/>
        </w:rPr>
        <w:t xml:space="preserve">, </w:t>
      </w:r>
    </w:p>
    <w:p w:rsidR="003561BD" w:rsidRPr="00DF0BE8" w:rsidRDefault="003561BD" w:rsidP="003561BD">
      <w:pPr>
        <w:pStyle w:val="Default"/>
        <w:jc w:val="right"/>
        <w:rPr>
          <w:i/>
          <w:iCs/>
          <w:sz w:val="20"/>
          <w:szCs w:val="20"/>
          <w:lang w:val="en-GB"/>
        </w:rPr>
      </w:pPr>
      <w:r w:rsidRPr="00DF0BE8">
        <w:rPr>
          <w:i/>
          <w:iCs/>
          <w:sz w:val="20"/>
          <w:szCs w:val="20"/>
          <w:lang w:val="en-GB"/>
        </w:rPr>
        <w:t>Nosov Magnitogorsk State Technical University</w:t>
      </w:r>
    </w:p>
    <w:p w:rsidR="00112B16" w:rsidRPr="00DF0BE8" w:rsidRDefault="003561BD" w:rsidP="003561BD">
      <w:pPr>
        <w:pStyle w:val="Default"/>
        <w:jc w:val="right"/>
        <w:rPr>
          <w:i/>
          <w:iCs/>
          <w:sz w:val="20"/>
          <w:szCs w:val="20"/>
          <w:lang w:val="en-GB"/>
        </w:rPr>
      </w:pPr>
      <w:r w:rsidRPr="00DF0BE8">
        <w:rPr>
          <w:i/>
          <w:iCs/>
          <w:sz w:val="20"/>
          <w:szCs w:val="20"/>
          <w:lang w:val="en-GB"/>
        </w:rPr>
        <w:t>Magnitogorsk</w:t>
      </w:r>
    </w:p>
    <w:p w:rsidR="00291150" w:rsidRPr="00DF0BE8" w:rsidRDefault="00291150" w:rsidP="001A2815">
      <w:pPr>
        <w:pStyle w:val="Default"/>
        <w:jc w:val="center"/>
        <w:rPr>
          <w:b/>
          <w:bCs/>
          <w:sz w:val="20"/>
          <w:szCs w:val="20"/>
          <w:lang w:val="en-GB"/>
        </w:rPr>
      </w:pPr>
    </w:p>
    <w:p w:rsidR="001A2815" w:rsidRPr="00DF0BE8" w:rsidRDefault="001A2815" w:rsidP="001A2815">
      <w:pPr>
        <w:pStyle w:val="Default"/>
        <w:jc w:val="center"/>
        <w:rPr>
          <w:b/>
          <w:bCs/>
          <w:sz w:val="20"/>
          <w:szCs w:val="20"/>
        </w:rPr>
      </w:pPr>
      <w:r w:rsidRPr="00DF0BE8">
        <w:rPr>
          <w:b/>
          <w:bCs/>
          <w:sz w:val="20"/>
          <w:szCs w:val="20"/>
        </w:rPr>
        <w:t>НАЗВАНИЕ СТАТЬИ</w:t>
      </w:r>
      <w:r w:rsidR="00E72E25" w:rsidRPr="00DF0BE8">
        <w:rPr>
          <w:b/>
          <w:bCs/>
          <w:sz w:val="20"/>
          <w:szCs w:val="20"/>
        </w:rPr>
        <w:t xml:space="preserve"> (на русском языке)</w:t>
      </w:r>
    </w:p>
    <w:p w:rsidR="00E72E25" w:rsidRPr="00DF0BE8" w:rsidRDefault="00E72E25" w:rsidP="001A2815">
      <w:pPr>
        <w:pStyle w:val="Default"/>
        <w:jc w:val="center"/>
        <w:rPr>
          <w:b/>
          <w:bCs/>
          <w:sz w:val="20"/>
          <w:szCs w:val="20"/>
        </w:rPr>
      </w:pPr>
    </w:p>
    <w:p w:rsidR="00E72E25" w:rsidRPr="00DF0BE8" w:rsidRDefault="00E72E25" w:rsidP="001A2815">
      <w:pPr>
        <w:pStyle w:val="Default"/>
        <w:jc w:val="center"/>
        <w:rPr>
          <w:b/>
          <w:bCs/>
          <w:sz w:val="20"/>
          <w:szCs w:val="20"/>
        </w:rPr>
      </w:pPr>
      <w:r w:rsidRPr="00DF0BE8">
        <w:rPr>
          <w:b/>
          <w:bCs/>
          <w:sz w:val="20"/>
          <w:szCs w:val="20"/>
        </w:rPr>
        <w:t>НАЗВАНИЕ СТАТЬИ (на английском языке)</w:t>
      </w:r>
    </w:p>
    <w:p w:rsidR="001A2815" w:rsidRPr="00DF0BE8" w:rsidRDefault="001A2815" w:rsidP="001A2815">
      <w:pPr>
        <w:pStyle w:val="Default"/>
        <w:jc w:val="center"/>
        <w:rPr>
          <w:b/>
          <w:bCs/>
          <w:sz w:val="20"/>
          <w:szCs w:val="20"/>
        </w:rPr>
      </w:pPr>
    </w:p>
    <w:p w:rsidR="00291150" w:rsidRPr="00DF0BE8" w:rsidRDefault="001A2815" w:rsidP="00E72E25">
      <w:pPr>
        <w:pStyle w:val="Default"/>
        <w:jc w:val="both"/>
        <w:rPr>
          <w:sz w:val="20"/>
          <w:szCs w:val="20"/>
        </w:rPr>
      </w:pPr>
      <w:r w:rsidRPr="00DF0BE8">
        <w:rPr>
          <w:b/>
          <w:sz w:val="20"/>
          <w:szCs w:val="20"/>
        </w:rPr>
        <w:t>Аннотация</w:t>
      </w:r>
      <w:r w:rsidR="00291150" w:rsidRPr="00DF0BE8">
        <w:rPr>
          <w:sz w:val="20"/>
          <w:szCs w:val="20"/>
        </w:rPr>
        <w:t xml:space="preserve">. </w:t>
      </w:r>
      <w:r w:rsidRPr="00DF0BE8">
        <w:rPr>
          <w:sz w:val="20"/>
          <w:szCs w:val="20"/>
        </w:rPr>
        <w:t xml:space="preserve"> Аннотация </w:t>
      </w:r>
      <w:proofErr w:type="spellStart"/>
      <w:proofErr w:type="gramStart"/>
      <w:r w:rsidRPr="00DF0BE8">
        <w:rPr>
          <w:sz w:val="20"/>
          <w:szCs w:val="20"/>
        </w:rPr>
        <w:t>Аннотация</w:t>
      </w:r>
      <w:proofErr w:type="spellEnd"/>
      <w:proofErr w:type="gramEnd"/>
      <w:r w:rsidRPr="00DF0BE8">
        <w:rPr>
          <w:sz w:val="20"/>
          <w:szCs w:val="20"/>
        </w:rPr>
        <w:t xml:space="preserve"> </w:t>
      </w:r>
      <w:proofErr w:type="spellStart"/>
      <w:r w:rsidRPr="00DF0BE8">
        <w:rPr>
          <w:sz w:val="20"/>
          <w:szCs w:val="20"/>
        </w:rPr>
        <w:t>Аннотация</w:t>
      </w:r>
      <w:proofErr w:type="spellEnd"/>
      <w:r w:rsidR="00201A4D" w:rsidRPr="00DF0BE8">
        <w:rPr>
          <w:sz w:val="20"/>
          <w:szCs w:val="20"/>
        </w:rPr>
        <w:t xml:space="preserve"> </w:t>
      </w:r>
      <w:proofErr w:type="spellStart"/>
      <w:r w:rsidRPr="00DF0BE8">
        <w:rPr>
          <w:sz w:val="20"/>
          <w:szCs w:val="20"/>
        </w:rPr>
        <w:t>Аннотация</w:t>
      </w:r>
      <w:proofErr w:type="spellEnd"/>
      <w:r w:rsidR="00201A4D" w:rsidRPr="00DF0BE8">
        <w:rPr>
          <w:sz w:val="20"/>
          <w:szCs w:val="20"/>
        </w:rPr>
        <w:t xml:space="preserve"> </w:t>
      </w:r>
      <w:r w:rsidRPr="00DF0BE8">
        <w:rPr>
          <w:sz w:val="20"/>
          <w:szCs w:val="20"/>
        </w:rPr>
        <w:t xml:space="preserve"> </w:t>
      </w:r>
      <w:proofErr w:type="spellStart"/>
      <w:r w:rsidRPr="00DF0BE8">
        <w:rPr>
          <w:sz w:val="20"/>
          <w:szCs w:val="20"/>
        </w:rPr>
        <w:t>Аннотация</w:t>
      </w:r>
      <w:proofErr w:type="spellEnd"/>
      <w:r w:rsidR="00201A4D" w:rsidRPr="00DF0BE8">
        <w:rPr>
          <w:sz w:val="20"/>
          <w:szCs w:val="20"/>
        </w:rPr>
        <w:t xml:space="preserve"> </w:t>
      </w:r>
      <w:proofErr w:type="spellStart"/>
      <w:r w:rsidRPr="00DF0BE8">
        <w:rPr>
          <w:sz w:val="20"/>
          <w:szCs w:val="20"/>
        </w:rPr>
        <w:t>Аннотация</w:t>
      </w:r>
      <w:proofErr w:type="spellEnd"/>
      <w:r w:rsidR="00E72E25" w:rsidRPr="00DF0BE8">
        <w:rPr>
          <w:sz w:val="20"/>
          <w:szCs w:val="20"/>
        </w:rPr>
        <w:t>.</w:t>
      </w:r>
      <w:r w:rsidR="00201A4D" w:rsidRPr="00DF0BE8">
        <w:rPr>
          <w:sz w:val="20"/>
          <w:szCs w:val="20"/>
        </w:rPr>
        <w:t xml:space="preserve"> </w:t>
      </w:r>
      <w:r w:rsidRPr="00DF0BE8">
        <w:rPr>
          <w:sz w:val="20"/>
          <w:szCs w:val="20"/>
        </w:rPr>
        <w:t xml:space="preserve">       </w:t>
      </w:r>
    </w:p>
    <w:p w:rsidR="00291150" w:rsidRPr="00DF0BE8" w:rsidRDefault="00291150" w:rsidP="00E72E25">
      <w:pPr>
        <w:pStyle w:val="Default"/>
        <w:jc w:val="both"/>
        <w:rPr>
          <w:sz w:val="20"/>
          <w:szCs w:val="20"/>
        </w:rPr>
      </w:pPr>
    </w:p>
    <w:p w:rsidR="00201A4D" w:rsidRPr="00DF0BE8" w:rsidRDefault="00291150" w:rsidP="00E72E25">
      <w:pPr>
        <w:pStyle w:val="Default"/>
        <w:jc w:val="both"/>
        <w:rPr>
          <w:sz w:val="20"/>
          <w:szCs w:val="20"/>
        </w:rPr>
      </w:pPr>
      <w:r w:rsidRPr="00DF0BE8">
        <w:rPr>
          <w:b/>
          <w:sz w:val="20"/>
          <w:szCs w:val="20"/>
          <w:lang w:val="en-US"/>
        </w:rPr>
        <w:t>Abstract</w:t>
      </w:r>
      <w:r w:rsidRPr="00DF0BE8">
        <w:rPr>
          <w:b/>
          <w:i/>
          <w:sz w:val="20"/>
          <w:szCs w:val="20"/>
        </w:rPr>
        <w:t>.</w:t>
      </w:r>
      <w:r w:rsidRPr="00DF0BE8">
        <w:rPr>
          <w:i/>
          <w:sz w:val="20"/>
          <w:szCs w:val="20"/>
        </w:rPr>
        <w:t xml:space="preserve"> </w:t>
      </w:r>
      <w:r w:rsidR="001A2815" w:rsidRPr="00DF0BE8">
        <w:rPr>
          <w:i/>
          <w:sz w:val="20"/>
          <w:szCs w:val="20"/>
        </w:rPr>
        <w:t xml:space="preserve">  </w:t>
      </w:r>
      <w:r w:rsidRPr="00DF0BE8">
        <w:rPr>
          <w:sz w:val="20"/>
          <w:szCs w:val="20"/>
        </w:rPr>
        <w:t xml:space="preserve">Abstract.      Abstract.     </w:t>
      </w:r>
      <w:r w:rsidR="001A2815" w:rsidRPr="00DF0BE8">
        <w:rPr>
          <w:sz w:val="20"/>
          <w:szCs w:val="20"/>
        </w:rPr>
        <w:t xml:space="preserve"> </w:t>
      </w:r>
      <w:r w:rsidRPr="00DF0BE8">
        <w:rPr>
          <w:sz w:val="20"/>
          <w:szCs w:val="20"/>
        </w:rPr>
        <w:t xml:space="preserve">Abstract.       </w:t>
      </w:r>
    </w:p>
    <w:p w:rsidR="00201A4D" w:rsidRPr="00DF0BE8" w:rsidRDefault="00201A4D" w:rsidP="00E72E25">
      <w:pPr>
        <w:pStyle w:val="Default"/>
        <w:jc w:val="both"/>
        <w:rPr>
          <w:i/>
          <w:sz w:val="20"/>
          <w:szCs w:val="20"/>
        </w:rPr>
      </w:pPr>
    </w:p>
    <w:p w:rsidR="001A2815" w:rsidRPr="00DF0BE8" w:rsidRDefault="001A2815" w:rsidP="00E72E25">
      <w:pPr>
        <w:pStyle w:val="Default"/>
        <w:jc w:val="both"/>
        <w:rPr>
          <w:sz w:val="20"/>
          <w:szCs w:val="20"/>
        </w:rPr>
      </w:pPr>
      <w:r w:rsidRPr="00DF0BE8">
        <w:rPr>
          <w:b/>
          <w:sz w:val="20"/>
          <w:szCs w:val="20"/>
        </w:rPr>
        <w:t>Ключевые слова:</w:t>
      </w:r>
      <w:r w:rsidRPr="00DF0BE8">
        <w:rPr>
          <w:sz w:val="20"/>
          <w:szCs w:val="20"/>
        </w:rPr>
        <w:t xml:space="preserve"> Ключевые слова</w:t>
      </w:r>
      <w:r w:rsidR="00E72E25" w:rsidRPr="00DF0BE8">
        <w:rPr>
          <w:sz w:val="20"/>
          <w:szCs w:val="20"/>
        </w:rPr>
        <w:t>,</w:t>
      </w:r>
      <w:r w:rsidRPr="00DF0BE8">
        <w:rPr>
          <w:sz w:val="20"/>
          <w:szCs w:val="20"/>
        </w:rPr>
        <w:t xml:space="preserve"> Ключевые слова</w:t>
      </w:r>
      <w:r w:rsidR="00E72E25" w:rsidRPr="00DF0BE8">
        <w:rPr>
          <w:sz w:val="20"/>
          <w:szCs w:val="20"/>
        </w:rPr>
        <w:t>,</w:t>
      </w:r>
      <w:r w:rsidRPr="00DF0BE8">
        <w:rPr>
          <w:sz w:val="20"/>
          <w:szCs w:val="20"/>
        </w:rPr>
        <w:t xml:space="preserve"> Ключевые слова</w:t>
      </w:r>
      <w:r w:rsidR="00E72E25" w:rsidRPr="00DF0BE8">
        <w:rPr>
          <w:sz w:val="20"/>
          <w:szCs w:val="20"/>
        </w:rPr>
        <w:t>,</w:t>
      </w:r>
      <w:r w:rsidRPr="00DF0BE8">
        <w:rPr>
          <w:sz w:val="20"/>
          <w:szCs w:val="20"/>
        </w:rPr>
        <w:t xml:space="preserve"> Ключевые слова</w:t>
      </w:r>
      <w:r w:rsidR="00E72E25" w:rsidRPr="00DF0BE8">
        <w:rPr>
          <w:sz w:val="20"/>
          <w:szCs w:val="20"/>
        </w:rPr>
        <w:t>.</w:t>
      </w:r>
      <w:r w:rsidRPr="00DF0BE8">
        <w:rPr>
          <w:sz w:val="20"/>
          <w:szCs w:val="20"/>
        </w:rPr>
        <w:t xml:space="preserve"> </w:t>
      </w:r>
    </w:p>
    <w:p w:rsidR="00291150" w:rsidRPr="00DF0BE8" w:rsidRDefault="00291150" w:rsidP="00E72E25">
      <w:pPr>
        <w:pStyle w:val="Default"/>
        <w:jc w:val="both"/>
        <w:rPr>
          <w:i/>
          <w:sz w:val="20"/>
          <w:szCs w:val="20"/>
        </w:rPr>
      </w:pPr>
    </w:p>
    <w:p w:rsidR="00291150" w:rsidRPr="00DF0BE8" w:rsidRDefault="00291150" w:rsidP="00E72E25">
      <w:pPr>
        <w:pStyle w:val="Default"/>
        <w:jc w:val="both"/>
        <w:rPr>
          <w:rFonts w:eastAsia="Calibri"/>
          <w:i/>
          <w:sz w:val="20"/>
          <w:szCs w:val="20"/>
          <w:lang w:val="en-GB" w:eastAsia="en-US"/>
        </w:rPr>
      </w:pPr>
      <w:r w:rsidRPr="00DF0BE8">
        <w:rPr>
          <w:rFonts w:eastAsia="Calibri"/>
          <w:b/>
          <w:sz w:val="20"/>
          <w:szCs w:val="20"/>
          <w:lang w:val="en-US" w:eastAsia="en-US"/>
        </w:rPr>
        <w:t xml:space="preserve">Keywords: </w:t>
      </w:r>
      <w:r w:rsidRPr="00DF0BE8">
        <w:rPr>
          <w:rFonts w:eastAsia="Calibri"/>
          <w:sz w:val="20"/>
          <w:szCs w:val="20"/>
          <w:lang w:val="en-US" w:eastAsia="en-US"/>
        </w:rPr>
        <w:t>Keywords</w:t>
      </w:r>
      <w:r w:rsidR="00CB18AB" w:rsidRPr="00DF0BE8">
        <w:rPr>
          <w:rFonts w:eastAsia="Calibri"/>
          <w:sz w:val="20"/>
          <w:szCs w:val="20"/>
          <w:lang w:val="en-GB" w:eastAsia="en-US"/>
        </w:rPr>
        <w:t>,</w:t>
      </w:r>
      <w:r w:rsidRPr="00DF0BE8">
        <w:rPr>
          <w:rFonts w:eastAsia="Calibri"/>
          <w:sz w:val="20"/>
          <w:szCs w:val="20"/>
          <w:lang w:val="en-US" w:eastAsia="en-US"/>
        </w:rPr>
        <w:t xml:space="preserve"> Keywords</w:t>
      </w:r>
      <w:r w:rsidR="00CB18AB" w:rsidRPr="00DF0BE8">
        <w:rPr>
          <w:rFonts w:eastAsia="Calibri"/>
          <w:sz w:val="20"/>
          <w:szCs w:val="20"/>
          <w:lang w:val="en-GB" w:eastAsia="en-US"/>
        </w:rPr>
        <w:t>,</w:t>
      </w:r>
      <w:r w:rsidRPr="00DF0BE8">
        <w:rPr>
          <w:rFonts w:eastAsia="Calibri"/>
          <w:sz w:val="20"/>
          <w:szCs w:val="20"/>
          <w:lang w:val="en-US" w:eastAsia="en-US"/>
        </w:rPr>
        <w:t xml:space="preserve"> Keywords</w:t>
      </w:r>
      <w:r w:rsidR="00CB18AB" w:rsidRPr="00DF0BE8">
        <w:rPr>
          <w:rFonts w:eastAsia="Calibri"/>
          <w:sz w:val="20"/>
          <w:szCs w:val="20"/>
          <w:lang w:val="en-GB" w:eastAsia="en-US"/>
        </w:rPr>
        <w:t>.</w:t>
      </w:r>
    </w:p>
    <w:p w:rsidR="00291150" w:rsidRPr="00DF0BE8" w:rsidRDefault="00291150" w:rsidP="00E72E25">
      <w:pPr>
        <w:pStyle w:val="Default"/>
        <w:jc w:val="both"/>
        <w:rPr>
          <w:i/>
          <w:sz w:val="20"/>
          <w:szCs w:val="20"/>
          <w:lang w:val="en-US"/>
        </w:rPr>
      </w:pPr>
    </w:p>
    <w:p w:rsidR="00201A4D" w:rsidRPr="00DF0BE8" w:rsidRDefault="00201A4D" w:rsidP="00E72E25">
      <w:pPr>
        <w:pStyle w:val="Default"/>
        <w:jc w:val="both"/>
        <w:rPr>
          <w:i/>
          <w:sz w:val="20"/>
          <w:szCs w:val="20"/>
          <w:lang w:val="en-US"/>
        </w:rPr>
      </w:pPr>
    </w:p>
    <w:p w:rsidR="00201A4D" w:rsidRPr="00DF0BE8" w:rsidRDefault="00201A4D" w:rsidP="00CB18AB">
      <w:pPr>
        <w:pStyle w:val="Default"/>
        <w:ind w:firstLine="567"/>
        <w:jc w:val="both"/>
        <w:rPr>
          <w:sz w:val="20"/>
          <w:szCs w:val="20"/>
        </w:rPr>
      </w:pPr>
      <w:r w:rsidRPr="00DF0BE8">
        <w:rPr>
          <w:sz w:val="20"/>
          <w:szCs w:val="20"/>
        </w:rPr>
        <w:t>Текст</w:t>
      </w:r>
      <w:r w:rsidRPr="00DF0BE8">
        <w:rPr>
          <w:sz w:val="20"/>
          <w:szCs w:val="20"/>
          <w:lang w:val="en-US"/>
        </w:rPr>
        <w:t xml:space="preserve">. </w:t>
      </w:r>
      <w:r w:rsidRPr="00DF0BE8">
        <w:rPr>
          <w:sz w:val="20"/>
          <w:szCs w:val="20"/>
        </w:rPr>
        <w:t>Текст. Текст.</w:t>
      </w:r>
      <w:r w:rsidR="00CB18AB" w:rsidRPr="00DF0BE8">
        <w:rPr>
          <w:sz w:val="20"/>
          <w:szCs w:val="20"/>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CB18AB" w:rsidRPr="001F6A18">
        <w:rPr>
          <w:sz w:val="20"/>
          <w:szCs w:val="20"/>
        </w:rPr>
        <w:t xml:space="preserve">. </w:t>
      </w:r>
      <w:r w:rsidR="00CB18AB" w:rsidRPr="00DF0BE8">
        <w:rPr>
          <w:sz w:val="20"/>
          <w:szCs w:val="20"/>
        </w:rPr>
        <w:t xml:space="preserve">Текст. </w:t>
      </w:r>
    </w:p>
    <w:p w:rsidR="001A2815" w:rsidRPr="00DF0BE8" w:rsidRDefault="001A2815" w:rsidP="000B398B">
      <w:pPr>
        <w:pStyle w:val="Default"/>
        <w:rPr>
          <w:sz w:val="20"/>
          <w:szCs w:val="20"/>
        </w:rPr>
      </w:pPr>
    </w:p>
    <w:p w:rsidR="00291150" w:rsidRPr="00DF0BE8" w:rsidRDefault="00291150" w:rsidP="00291150">
      <w:pPr>
        <w:widowControl w:val="0"/>
        <w:spacing w:after="0" w:line="240" w:lineRule="auto"/>
        <w:ind w:firstLine="709"/>
        <w:jc w:val="center"/>
        <w:rPr>
          <w:rFonts w:ascii="Times New Roman" w:eastAsia="Times New Roman" w:hAnsi="Times New Roman" w:cs="Times New Roman"/>
          <w:b/>
          <w:sz w:val="20"/>
          <w:szCs w:val="20"/>
        </w:rPr>
      </w:pPr>
      <w:r w:rsidRPr="00DF0BE8">
        <w:rPr>
          <w:rFonts w:ascii="Times New Roman" w:eastAsia="Times New Roman" w:hAnsi="Times New Roman" w:cs="Times New Roman"/>
          <w:b/>
          <w:sz w:val="20"/>
          <w:szCs w:val="20"/>
        </w:rPr>
        <w:t>Список использованных источников и литературы:</w:t>
      </w:r>
    </w:p>
    <w:p w:rsidR="001F6A18" w:rsidRDefault="001F6A18" w:rsidP="001F6A18">
      <w:pPr>
        <w:ind w:firstLine="340"/>
        <w:jc w:val="both"/>
        <w:rPr>
          <w:sz w:val="18"/>
          <w:szCs w:val="18"/>
        </w:rPr>
      </w:pPr>
    </w:p>
    <w:p w:rsidR="001F6A18" w:rsidRPr="001F6A18" w:rsidRDefault="001F6A18" w:rsidP="001F6A18">
      <w:pPr>
        <w:spacing w:after="0"/>
        <w:ind w:firstLine="340"/>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006337E4">
        <w:rPr>
          <w:rFonts w:ascii="Times New Roman" w:hAnsi="Times New Roman" w:cs="Times New Roman"/>
          <w:color w:val="000000"/>
          <w:sz w:val="20"/>
          <w:szCs w:val="20"/>
        </w:rPr>
        <w:t xml:space="preserve"> </w:t>
      </w:r>
      <w:r w:rsidRPr="001F6A18">
        <w:rPr>
          <w:rFonts w:ascii="Times New Roman" w:hAnsi="Times New Roman" w:cs="Times New Roman"/>
          <w:color w:val="000000"/>
          <w:sz w:val="20"/>
          <w:szCs w:val="20"/>
        </w:rPr>
        <w:t xml:space="preserve">Никифоров, А. А. Современные методы определения дефектов неразрушающими методами контроля (обзор) / А. А. Никифоров, М. Д. </w:t>
      </w:r>
      <w:proofErr w:type="spellStart"/>
      <w:r w:rsidRPr="001F6A18">
        <w:rPr>
          <w:rFonts w:ascii="Times New Roman" w:hAnsi="Times New Roman" w:cs="Times New Roman"/>
          <w:color w:val="000000"/>
          <w:sz w:val="20"/>
          <w:szCs w:val="20"/>
        </w:rPr>
        <w:t>Душаньков</w:t>
      </w:r>
      <w:proofErr w:type="spellEnd"/>
      <w:r w:rsidRPr="001F6A18">
        <w:rPr>
          <w:rFonts w:ascii="Times New Roman" w:hAnsi="Times New Roman" w:cs="Times New Roman"/>
          <w:color w:val="000000"/>
          <w:sz w:val="20"/>
          <w:szCs w:val="20"/>
        </w:rPr>
        <w:t>, А. И. Сорокин // Современные материалы, техника и технология</w:t>
      </w:r>
      <w:proofErr w:type="gramStart"/>
      <w:r w:rsidRPr="001F6A18">
        <w:rPr>
          <w:rFonts w:ascii="Times New Roman" w:hAnsi="Times New Roman" w:cs="Times New Roman"/>
          <w:color w:val="000000"/>
          <w:sz w:val="20"/>
          <w:szCs w:val="20"/>
        </w:rPr>
        <w:t xml:space="preserve"> :</w:t>
      </w:r>
      <w:proofErr w:type="gramEnd"/>
      <w:r w:rsidRPr="001F6A18">
        <w:rPr>
          <w:rFonts w:ascii="Times New Roman" w:hAnsi="Times New Roman" w:cs="Times New Roman"/>
          <w:color w:val="000000"/>
          <w:sz w:val="20"/>
          <w:szCs w:val="20"/>
        </w:rPr>
        <w:t xml:space="preserve"> Материалы 3-й Международной научно-практической конференции, Курск, 27 декабря 2013 года / Ответственный редактор Горохов А.А.. Том 1. – Курск: Юго-Западный государственный университет, 2013. – С. 249-251. – EDN SCUEYV.</w:t>
      </w:r>
    </w:p>
    <w:p w:rsidR="001F6A18" w:rsidRPr="001F6A18" w:rsidRDefault="001F6A18" w:rsidP="001F6A18">
      <w:pPr>
        <w:spacing w:after="0"/>
        <w:ind w:firstLine="340"/>
        <w:jc w:val="both"/>
        <w:rPr>
          <w:rFonts w:ascii="Times New Roman" w:hAnsi="Times New Roman" w:cs="Times New Roman"/>
          <w:color w:val="000000"/>
          <w:sz w:val="20"/>
          <w:szCs w:val="20"/>
        </w:rPr>
      </w:pPr>
      <w:r w:rsidRPr="001F6A18">
        <w:rPr>
          <w:rFonts w:ascii="Times New Roman" w:hAnsi="Times New Roman" w:cs="Times New Roman"/>
          <w:color w:val="000000"/>
          <w:sz w:val="20"/>
          <w:szCs w:val="20"/>
        </w:rPr>
        <w:t xml:space="preserve">2. Логунова, О. С. Системы оптического контроля качества поверхности стальной полосы / О. С. Логунова, А. В. </w:t>
      </w:r>
      <w:proofErr w:type="spellStart"/>
      <w:r w:rsidRPr="001F6A18">
        <w:rPr>
          <w:rFonts w:ascii="Times New Roman" w:hAnsi="Times New Roman" w:cs="Times New Roman"/>
          <w:color w:val="000000"/>
          <w:sz w:val="20"/>
          <w:szCs w:val="20"/>
        </w:rPr>
        <w:t>Маркевич</w:t>
      </w:r>
      <w:proofErr w:type="spellEnd"/>
      <w:r w:rsidRPr="001F6A18">
        <w:rPr>
          <w:rFonts w:ascii="Times New Roman" w:hAnsi="Times New Roman" w:cs="Times New Roman"/>
          <w:color w:val="000000"/>
          <w:sz w:val="20"/>
          <w:szCs w:val="20"/>
        </w:rPr>
        <w:t>, Е. А. Гарбар // Известия Тульского государственного университета. Технические науки. – 2023. – № 2. – С. 299-305. – DOI 10.24412/2071-6168-2023-2-299-305. – EDN QAOHDH.</w:t>
      </w:r>
    </w:p>
    <w:p w:rsidR="00112B16" w:rsidRPr="001F6A18" w:rsidRDefault="00112B16" w:rsidP="001F6A18">
      <w:pPr>
        <w:pStyle w:val="Default"/>
        <w:jc w:val="both"/>
        <w:rPr>
          <w:sz w:val="20"/>
          <w:szCs w:val="20"/>
        </w:rPr>
      </w:pPr>
    </w:p>
    <w:bookmarkEnd w:id="2"/>
    <w:p w:rsidR="00112B16" w:rsidRDefault="00112B16" w:rsidP="000B398B">
      <w:pPr>
        <w:pStyle w:val="Default"/>
        <w:rPr>
          <w:sz w:val="23"/>
          <w:szCs w:val="23"/>
        </w:rPr>
      </w:pPr>
    </w:p>
    <w:p w:rsidR="00112B16" w:rsidRDefault="00112B16" w:rsidP="000B398B">
      <w:pPr>
        <w:pStyle w:val="Default"/>
        <w:rPr>
          <w:b/>
          <w:bCs/>
          <w:sz w:val="23"/>
          <w:szCs w:val="23"/>
        </w:rPr>
      </w:pPr>
    </w:p>
    <w:p w:rsidR="00112B16" w:rsidRDefault="00112B16" w:rsidP="000B398B">
      <w:pPr>
        <w:pStyle w:val="Default"/>
        <w:rPr>
          <w:b/>
          <w:bCs/>
          <w:sz w:val="23"/>
          <w:szCs w:val="23"/>
        </w:rPr>
      </w:pPr>
    </w:p>
    <w:p w:rsidR="00112B16" w:rsidRDefault="00112B16" w:rsidP="000B398B">
      <w:pPr>
        <w:pStyle w:val="Default"/>
        <w:rPr>
          <w:b/>
          <w:bCs/>
          <w:sz w:val="23"/>
          <w:szCs w:val="23"/>
        </w:rPr>
      </w:pPr>
    </w:p>
    <w:sectPr w:rsidR="00112B16" w:rsidSect="00C4509E">
      <w:pgSz w:w="11906" w:h="16838"/>
      <w:pgMar w:top="851" w:right="851"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47E1"/>
    <w:multiLevelType w:val="hybridMultilevel"/>
    <w:tmpl w:val="7442A9F0"/>
    <w:lvl w:ilvl="0" w:tplc="C67AC09C">
      <w:numFmt w:val="bullet"/>
      <w:lvlText w:val=""/>
      <w:lvlJc w:val="left"/>
      <w:pPr>
        <w:ind w:left="100" w:hanging="284"/>
      </w:pPr>
      <w:rPr>
        <w:rFonts w:ascii="Symbol" w:eastAsia="Symbol" w:hAnsi="Symbol" w:cs="Symbol" w:hint="default"/>
        <w:w w:val="100"/>
        <w:sz w:val="18"/>
        <w:szCs w:val="18"/>
        <w:lang w:val="ru-RU" w:eastAsia="en-US" w:bidi="ar-SA"/>
      </w:rPr>
    </w:lvl>
    <w:lvl w:ilvl="1" w:tplc="C5A4BDE4">
      <w:numFmt w:val="bullet"/>
      <w:lvlText w:val="•"/>
      <w:lvlJc w:val="left"/>
      <w:pPr>
        <w:ind w:left="747" w:hanging="284"/>
      </w:pPr>
      <w:rPr>
        <w:rFonts w:hint="default"/>
        <w:lang w:val="ru-RU" w:eastAsia="en-US" w:bidi="ar-SA"/>
      </w:rPr>
    </w:lvl>
    <w:lvl w:ilvl="2" w:tplc="4F782882">
      <w:numFmt w:val="bullet"/>
      <w:lvlText w:val="•"/>
      <w:lvlJc w:val="left"/>
      <w:pPr>
        <w:ind w:left="1394" w:hanging="284"/>
      </w:pPr>
      <w:rPr>
        <w:rFonts w:hint="default"/>
        <w:lang w:val="ru-RU" w:eastAsia="en-US" w:bidi="ar-SA"/>
      </w:rPr>
    </w:lvl>
    <w:lvl w:ilvl="3" w:tplc="7CAEC530">
      <w:numFmt w:val="bullet"/>
      <w:lvlText w:val="•"/>
      <w:lvlJc w:val="left"/>
      <w:pPr>
        <w:ind w:left="2041" w:hanging="284"/>
      </w:pPr>
      <w:rPr>
        <w:rFonts w:hint="default"/>
        <w:lang w:val="ru-RU" w:eastAsia="en-US" w:bidi="ar-SA"/>
      </w:rPr>
    </w:lvl>
    <w:lvl w:ilvl="4" w:tplc="3EC690AE">
      <w:numFmt w:val="bullet"/>
      <w:lvlText w:val="•"/>
      <w:lvlJc w:val="left"/>
      <w:pPr>
        <w:ind w:left="2688" w:hanging="284"/>
      </w:pPr>
      <w:rPr>
        <w:rFonts w:hint="default"/>
        <w:lang w:val="ru-RU" w:eastAsia="en-US" w:bidi="ar-SA"/>
      </w:rPr>
    </w:lvl>
    <w:lvl w:ilvl="5" w:tplc="02D61F68">
      <w:numFmt w:val="bullet"/>
      <w:lvlText w:val="•"/>
      <w:lvlJc w:val="left"/>
      <w:pPr>
        <w:ind w:left="3335" w:hanging="284"/>
      </w:pPr>
      <w:rPr>
        <w:rFonts w:hint="default"/>
        <w:lang w:val="ru-RU" w:eastAsia="en-US" w:bidi="ar-SA"/>
      </w:rPr>
    </w:lvl>
    <w:lvl w:ilvl="6" w:tplc="5FBE7572">
      <w:numFmt w:val="bullet"/>
      <w:lvlText w:val="•"/>
      <w:lvlJc w:val="left"/>
      <w:pPr>
        <w:ind w:left="3982" w:hanging="284"/>
      </w:pPr>
      <w:rPr>
        <w:rFonts w:hint="default"/>
        <w:lang w:val="ru-RU" w:eastAsia="en-US" w:bidi="ar-SA"/>
      </w:rPr>
    </w:lvl>
    <w:lvl w:ilvl="7" w:tplc="16B0AF48">
      <w:numFmt w:val="bullet"/>
      <w:lvlText w:val="•"/>
      <w:lvlJc w:val="left"/>
      <w:pPr>
        <w:ind w:left="4629" w:hanging="284"/>
      </w:pPr>
      <w:rPr>
        <w:rFonts w:hint="default"/>
        <w:lang w:val="ru-RU" w:eastAsia="en-US" w:bidi="ar-SA"/>
      </w:rPr>
    </w:lvl>
    <w:lvl w:ilvl="8" w:tplc="E6B42260">
      <w:numFmt w:val="bullet"/>
      <w:lvlText w:val="•"/>
      <w:lvlJc w:val="left"/>
      <w:pPr>
        <w:ind w:left="5276" w:hanging="284"/>
      </w:pPr>
      <w:rPr>
        <w:rFonts w:hint="default"/>
        <w:lang w:val="ru-RU" w:eastAsia="en-US" w:bidi="ar-SA"/>
      </w:rPr>
    </w:lvl>
  </w:abstractNum>
  <w:abstractNum w:abstractNumId="1">
    <w:nsid w:val="11F64A75"/>
    <w:multiLevelType w:val="hybridMultilevel"/>
    <w:tmpl w:val="0AC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8D46E1"/>
    <w:multiLevelType w:val="multilevel"/>
    <w:tmpl w:val="CCD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029B8"/>
    <w:multiLevelType w:val="hybridMultilevel"/>
    <w:tmpl w:val="426EF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FD34A6"/>
    <w:multiLevelType w:val="hybridMultilevel"/>
    <w:tmpl w:val="603C4B18"/>
    <w:lvl w:ilvl="0" w:tplc="5888DE28">
      <w:start w:val="1"/>
      <w:numFmt w:val="decimal"/>
      <w:lvlText w:val="%1."/>
      <w:lvlJc w:val="left"/>
      <w:pPr>
        <w:ind w:left="3240" w:hanging="360"/>
      </w:pPr>
      <w:rPr>
        <w:sz w:val="22"/>
        <w:szCs w:val="24"/>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5">
    <w:nsid w:val="2615367A"/>
    <w:multiLevelType w:val="hybridMultilevel"/>
    <w:tmpl w:val="5B343AC4"/>
    <w:lvl w:ilvl="0" w:tplc="DD6E7D28">
      <w:start w:val="1"/>
      <w:numFmt w:val="bullet"/>
      <w:lvlText w:val="-"/>
      <w:lvlJc w:val="left"/>
      <w:pPr>
        <w:tabs>
          <w:tab w:val="num" w:pos="720"/>
        </w:tabs>
        <w:ind w:left="720" w:hanging="360"/>
      </w:pPr>
      <w:rPr>
        <w:rFonts w:ascii="Times New Roman" w:hAnsi="Times New Roman" w:hint="default"/>
      </w:rPr>
    </w:lvl>
    <w:lvl w:ilvl="1" w:tplc="FCD03FF4" w:tentative="1">
      <w:start w:val="1"/>
      <w:numFmt w:val="bullet"/>
      <w:lvlText w:val="-"/>
      <w:lvlJc w:val="left"/>
      <w:pPr>
        <w:tabs>
          <w:tab w:val="num" w:pos="1440"/>
        </w:tabs>
        <w:ind w:left="1440" w:hanging="360"/>
      </w:pPr>
      <w:rPr>
        <w:rFonts w:ascii="Times New Roman" w:hAnsi="Times New Roman" w:hint="default"/>
      </w:rPr>
    </w:lvl>
    <w:lvl w:ilvl="2" w:tplc="F370C60C" w:tentative="1">
      <w:start w:val="1"/>
      <w:numFmt w:val="bullet"/>
      <w:lvlText w:val="-"/>
      <w:lvlJc w:val="left"/>
      <w:pPr>
        <w:tabs>
          <w:tab w:val="num" w:pos="2160"/>
        </w:tabs>
        <w:ind w:left="2160" w:hanging="360"/>
      </w:pPr>
      <w:rPr>
        <w:rFonts w:ascii="Times New Roman" w:hAnsi="Times New Roman" w:hint="default"/>
      </w:rPr>
    </w:lvl>
    <w:lvl w:ilvl="3" w:tplc="36908E7C" w:tentative="1">
      <w:start w:val="1"/>
      <w:numFmt w:val="bullet"/>
      <w:lvlText w:val="-"/>
      <w:lvlJc w:val="left"/>
      <w:pPr>
        <w:tabs>
          <w:tab w:val="num" w:pos="2880"/>
        </w:tabs>
        <w:ind w:left="2880" w:hanging="360"/>
      </w:pPr>
      <w:rPr>
        <w:rFonts w:ascii="Times New Roman" w:hAnsi="Times New Roman" w:hint="default"/>
      </w:rPr>
    </w:lvl>
    <w:lvl w:ilvl="4" w:tplc="CC94D01A" w:tentative="1">
      <w:start w:val="1"/>
      <w:numFmt w:val="bullet"/>
      <w:lvlText w:val="-"/>
      <w:lvlJc w:val="left"/>
      <w:pPr>
        <w:tabs>
          <w:tab w:val="num" w:pos="3600"/>
        </w:tabs>
        <w:ind w:left="3600" w:hanging="360"/>
      </w:pPr>
      <w:rPr>
        <w:rFonts w:ascii="Times New Roman" w:hAnsi="Times New Roman" w:hint="default"/>
      </w:rPr>
    </w:lvl>
    <w:lvl w:ilvl="5" w:tplc="16AADC5E" w:tentative="1">
      <w:start w:val="1"/>
      <w:numFmt w:val="bullet"/>
      <w:lvlText w:val="-"/>
      <w:lvlJc w:val="left"/>
      <w:pPr>
        <w:tabs>
          <w:tab w:val="num" w:pos="4320"/>
        </w:tabs>
        <w:ind w:left="4320" w:hanging="360"/>
      </w:pPr>
      <w:rPr>
        <w:rFonts w:ascii="Times New Roman" w:hAnsi="Times New Roman" w:hint="default"/>
      </w:rPr>
    </w:lvl>
    <w:lvl w:ilvl="6" w:tplc="80BAF61E" w:tentative="1">
      <w:start w:val="1"/>
      <w:numFmt w:val="bullet"/>
      <w:lvlText w:val="-"/>
      <w:lvlJc w:val="left"/>
      <w:pPr>
        <w:tabs>
          <w:tab w:val="num" w:pos="5040"/>
        </w:tabs>
        <w:ind w:left="5040" w:hanging="360"/>
      </w:pPr>
      <w:rPr>
        <w:rFonts w:ascii="Times New Roman" w:hAnsi="Times New Roman" w:hint="default"/>
      </w:rPr>
    </w:lvl>
    <w:lvl w:ilvl="7" w:tplc="906C0BF6" w:tentative="1">
      <w:start w:val="1"/>
      <w:numFmt w:val="bullet"/>
      <w:lvlText w:val="-"/>
      <w:lvlJc w:val="left"/>
      <w:pPr>
        <w:tabs>
          <w:tab w:val="num" w:pos="5760"/>
        </w:tabs>
        <w:ind w:left="5760" w:hanging="360"/>
      </w:pPr>
      <w:rPr>
        <w:rFonts w:ascii="Times New Roman" w:hAnsi="Times New Roman" w:hint="default"/>
      </w:rPr>
    </w:lvl>
    <w:lvl w:ilvl="8" w:tplc="584E149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C17E50"/>
    <w:multiLevelType w:val="hybridMultilevel"/>
    <w:tmpl w:val="3B5214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B0E4C05"/>
    <w:multiLevelType w:val="hybridMultilevel"/>
    <w:tmpl w:val="24DEE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8060B5"/>
    <w:multiLevelType w:val="hybridMultilevel"/>
    <w:tmpl w:val="1268A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924729"/>
    <w:multiLevelType w:val="hybridMultilevel"/>
    <w:tmpl w:val="47782AD0"/>
    <w:lvl w:ilvl="0" w:tplc="DFD0C170">
      <w:start w:val="1"/>
      <w:numFmt w:val="bullet"/>
      <w:lvlText w:val="-"/>
      <w:lvlJc w:val="left"/>
      <w:pPr>
        <w:tabs>
          <w:tab w:val="num" w:pos="720"/>
        </w:tabs>
        <w:ind w:left="720" w:hanging="360"/>
      </w:pPr>
      <w:rPr>
        <w:rFonts w:ascii="Times New Roman" w:hAnsi="Times New Roman" w:hint="default"/>
      </w:rPr>
    </w:lvl>
    <w:lvl w:ilvl="1" w:tplc="78D60C00">
      <w:start w:val="1"/>
      <w:numFmt w:val="bullet"/>
      <w:lvlText w:val="-"/>
      <w:lvlJc w:val="left"/>
      <w:pPr>
        <w:tabs>
          <w:tab w:val="num" w:pos="1440"/>
        </w:tabs>
        <w:ind w:left="1440" w:hanging="360"/>
      </w:pPr>
      <w:rPr>
        <w:rFonts w:ascii="Times New Roman" w:hAnsi="Times New Roman" w:hint="default"/>
      </w:rPr>
    </w:lvl>
    <w:lvl w:ilvl="2" w:tplc="CCCE97DE" w:tentative="1">
      <w:start w:val="1"/>
      <w:numFmt w:val="bullet"/>
      <w:lvlText w:val="-"/>
      <w:lvlJc w:val="left"/>
      <w:pPr>
        <w:tabs>
          <w:tab w:val="num" w:pos="2160"/>
        </w:tabs>
        <w:ind w:left="2160" w:hanging="360"/>
      </w:pPr>
      <w:rPr>
        <w:rFonts w:ascii="Times New Roman" w:hAnsi="Times New Roman" w:hint="default"/>
      </w:rPr>
    </w:lvl>
    <w:lvl w:ilvl="3" w:tplc="890AA870" w:tentative="1">
      <w:start w:val="1"/>
      <w:numFmt w:val="bullet"/>
      <w:lvlText w:val="-"/>
      <w:lvlJc w:val="left"/>
      <w:pPr>
        <w:tabs>
          <w:tab w:val="num" w:pos="2880"/>
        </w:tabs>
        <w:ind w:left="2880" w:hanging="360"/>
      </w:pPr>
      <w:rPr>
        <w:rFonts w:ascii="Times New Roman" w:hAnsi="Times New Roman" w:hint="default"/>
      </w:rPr>
    </w:lvl>
    <w:lvl w:ilvl="4" w:tplc="3A9CBBE8" w:tentative="1">
      <w:start w:val="1"/>
      <w:numFmt w:val="bullet"/>
      <w:lvlText w:val="-"/>
      <w:lvlJc w:val="left"/>
      <w:pPr>
        <w:tabs>
          <w:tab w:val="num" w:pos="3600"/>
        </w:tabs>
        <w:ind w:left="3600" w:hanging="360"/>
      </w:pPr>
      <w:rPr>
        <w:rFonts w:ascii="Times New Roman" w:hAnsi="Times New Roman" w:hint="default"/>
      </w:rPr>
    </w:lvl>
    <w:lvl w:ilvl="5" w:tplc="6862CDCC" w:tentative="1">
      <w:start w:val="1"/>
      <w:numFmt w:val="bullet"/>
      <w:lvlText w:val="-"/>
      <w:lvlJc w:val="left"/>
      <w:pPr>
        <w:tabs>
          <w:tab w:val="num" w:pos="4320"/>
        </w:tabs>
        <w:ind w:left="4320" w:hanging="360"/>
      </w:pPr>
      <w:rPr>
        <w:rFonts w:ascii="Times New Roman" w:hAnsi="Times New Roman" w:hint="default"/>
      </w:rPr>
    </w:lvl>
    <w:lvl w:ilvl="6" w:tplc="8342067C" w:tentative="1">
      <w:start w:val="1"/>
      <w:numFmt w:val="bullet"/>
      <w:lvlText w:val="-"/>
      <w:lvlJc w:val="left"/>
      <w:pPr>
        <w:tabs>
          <w:tab w:val="num" w:pos="5040"/>
        </w:tabs>
        <w:ind w:left="5040" w:hanging="360"/>
      </w:pPr>
      <w:rPr>
        <w:rFonts w:ascii="Times New Roman" w:hAnsi="Times New Roman" w:hint="default"/>
      </w:rPr>
    </w:lvl>
    <w:lvl w:ilvl="7" w:tplc="29425188" w:tentative="1">
      <w:start w:val="1"/>
      <w:numFmt w:val="bullet"/>
      <w:lvlText w:val="-"/>
      <w:lvlJc w:val="left"/>
      <w:pPr>
        <w:tabs>
          <w:tab w:val="num" w:pos="5760"/>
        </w:tabs>
        <w:ind w:left="5760" w:hanging="360"/>
      </w:pPr>
      <w:rPr>
        <w:rFonts w:ascii="Times New Roman" w:hAnsi="Times New Roman" w:hint="default"/>
      </w:rPr>
    </w:lvl>
    <w:lvl w:ilvl="8" w:tplc="1DBC2D0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2F95579"/>
    <w:multiLevelType w:val="multilevel"/>
    <w:tmpl w:val="7E08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496322"/>
    <w:multiLevelType w:val="hybridMultilevel"/>
    <w:tmpl w:val="59904ED8"/>
    <w:lvl w:ilvl="0" w:tplc="429E163E">
      <w:start w:val="1"/>
      <w:numFmt w:val="bullet"/>
      <w:lvlText w:val="-"/>
      <w:lvlJc w:val="left"/>
      <w:pPr>
        <w:tabs>
          <w:tab w:val="num" w:pos="720"/>
        </w:tabs>
        <w:ind w:left="720" w:hanging="360"/>
      </w:pPr>
      <w:rPr>
        <w:rFonts w:ascii="Times New Roman" w:hAnsi="Times New Roman" w:hint="default"/>
      </w:rPr>
    </w:lvl>
    <w:lvl w:ilvl="1" w:tplc="87C4E3AC">
      <w:start w:val="1"/>
      <w:numFmt w:val="bullet"/>
      <w:lvlText w:val="-"/>
      <w:lvlJc w:val="left"/>
      <w:pPr>
        <w:tabs>
          <w:tab w:val="num" w:pos="1440"/>
        </w:tabs>
        <w:ind w:left="1440" w:hanging="360"/>
      </w:pPr>
      <w:rPr>
        <w:rFonts w:ascii="Times New Roman" w:hAnsi="Times New Roman" w:hint="default"/>
      </w:rPr>
    </w:lvl>
    <w:lvl w:ilvl="2" w:tplc="CE52C448" w:tentative="1">
      <w:start w:val="1"/>
      <w:numFmt w:val="bullet"/>
      <w:lvlText w:val="-"/>
      <w:lvlJc w:val="left"/>
      <w:pPr>
        <w:tabs>
          <w:tab w:val="num" w:pos="2160"/>
        </w:tabs>
        <w:ind w:left="2160" w:hanging="360"/>
      </w:pPr>
      <w:rPr>
        <w:rFonts w:ascii="Times New Roman" w:hAnsi="Times New Roman" w:hint="default"/>
      </w:rPr>
    </w:lvl>
    <w:lvl w:ilvl="3" w:tplc="B462A336" w:tentative="1">
      <w:start w:val="1"/>
      <w:numFmt w:val="bullet"/>
      <w:lvlText w:val="-"/>
      <w:lvlJc w:val="left"/>
      <w:pPr>
        <w:tabs>
          <w:tab w:val="num" w:pos="2880"/>
        </w:tabs>
        <w:ind w:left="2880" w:hanging="360"/>
      </w:pPr>
      <w:rPr>
        <w:rFonts w:ascii="Times New Roman" w:hAnsi="Times New Roman" w:hint="default"/>
      </w:rPr>
    </w:lvl>
    <w:lvl w:ilvl="4" w:tplc="B6AA2E98" w:tentative="1">
      <w:start w:val="1"/>
      <w:numFmt w:val="bullet"/>
      <w:lvlText w:val="-"/>
      <w:lvlJc w:val="left"/>
      <w:pPr>
        <w:tabs>
          <w:tab w:val="num" w:pos="3600"/>
        </w:tabs>
        <w:ind w:left="3600" w:hanging="360"/>
      </w:pPr>
      <w:rPr>
        <w:rFonts w:ascii="Times New Roman" w:hAnsi="Times New Roman" w:hint="default"/>
      </w:rPr>
    </w:lvl>
    <w:lvl w:ilvl="5" w:tplc="C85030D2" w:tentative="1">
      <w:start w:val="1"/>
      <w:numFmt w:val="bullet"/>
      <w:lvlText w:val="-"/>
      <w:lvlJc w:val="left"/>
      <w:pPr>
        <w:tabs>
          <w:tab w:val="num" w:pos="4320"/>
        </w:tabs>
        <w:ind w:left="4320" w:hanging="360"/>
      </w:pPr>
      <w:rPr>
        <w:rFonts w:ascii="Times New Roman" w:hAnsi="Times New Roman" w:hint="default"/>
      </w:rPr>
    </w:lvl>
    <w:lvl w:ilvl="6" w:tplc="5CA6A110" w:tentative="1">
      <w:start w:val="1"/>
      <w:numFmt w:val="bullet"/>
      <w:lvlText w:val="-"/>
      <w:lvlJc w:val="left"/>
      <w:pPr>
        <w:tabs>
          <w:tab w:val="num" w:pos="5040"/>
        </w:tabs>
        <w:ind w:left="5040" w:hanging="360"/>
      </w:pPr>
      <w:rPr>
        <w:rFonts w:ascii="Times New Roman" w:hAnsi="Times New Roman" w:hint="default"/>
      </w:rPr>
    </w:lvl>
    <w:lvl w:ilvl="7" w:tplc="6CA68614" w:tentative="1">
      <w:start w:val="1"/>
      <w:numFmt w:val="bullet"/>
      <w:lvlText w:val="-"/>
      <w:lvlJc w:val="left"/>
      <w:pPr>
        <w:tabs>
          <w:tab w:val="num" w:pos="5760"/>
        </w:tabs>
        <w:ind w:left="5760" w:hanging="360"/>
      </w:pPr>
      <w:rPr>
        <w:rFonts w:ascii="Times New Roman" w:hAnsi="Times New Roman" w:hint="default"/>
      </w:rPr>
    </w:lvl>
    <w:lvl w:ilvl="8" w:tplc="11FC400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CD17C8"/>
    <w:multiLevelType w:val="hybridMultilevel"/>
    <w:tmpl w:val="6CD21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CE5336"/>
    <w:multiLevelType w:val="hybridMultilevel"/>
    <w:tmpl w:val="C06ED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AE2866"/>
    <w:multiLevelType w:val="multilevel"/>
    <w:tmpl w:val="FFFA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87C4C"/>
    <w:multiLevelType w:val="hybridMultilevel"/>
    <w:tmpl w:val="77C0A046"/>
    <w:lvl w:ilvl="0" w:tplc="3B6AD64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933EE"/>
    <w:multiLevelType w:val="hybridMultilevel"/>
    <w:tmpl w:val="8712322E"/>
    <w:lvl w:ilvl="0" w:tplc="9DA42AAE">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6"/>
  </w:num>
  <w:num w:numId="5">
    <w:abstractNumId w:val="8"/>
  </w:num>
  <w:num w:numId="6">
    <w:abstractNumId w:val="15"/>
  </w:num>
  <w:num w:numId="7">
    <w:abstractNumId w:val="12"/>
  </w:num>
  <w:num w:numId="8">
    <w:abstractNumId w:val="7"/>
  </w:num>
  <w:num w:numId="9">
    <w:abstractNumId w:val="3"/>
  </w:num>
  <w:num w:numId="10">
    <w:abstractNumId w:val="1"/>
  </w:num>
  <w:num w:numId="11">
    <w:abstractNumId w:val="0"/>
  </w:num>
  <w:num w:numId="12">
    <w:abstractNumId w:val="10"/>
    <w:lvlOverride w:ilvl="0">
      <w:lvl w:ilvl="0">
        <w:numFmt w:val="decimal"/>
        <w:lvlText w:val="%1."/>
        <w:lvlJc w:val="left"/>
      </w:lvl>
    </w:lvlOverride>
  </w:num>
  <w:num w:numId="13">
    <w:abstractNumId w:val="4"/>
  </w:num>
  <w:num w:numId="14">
    <w:abstractNumId w:val="6"/>
  </w:num>
  <w:num w:numId="15">
    <w:abstractNumId w:val="14"/>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20AF4"/>
    <w:rsid w:val="00000720"/>
    <w:rsid w:val="000179E9"/>
    <w:rsid w:val="0002254F"/>
    <w:rsid w:val="0002764F"/>
    <w:rsid w:val="0003628B"/>
    <w:rsid w:val="00054BFF"/>
    <w:rsid w:val="00074660"/>
    <w:rsid w:val="000802C8"/>
    <w:rsid w:val="00083C97"/>
    <w:rsid w:val="000A169B"/>
    <w:rsid w:val="000B398B"/>
    <w:rsid w:val="000E02E1"/>
    <w:rsid w:val="000F7FB3"/>
    <w:rsid w:val="00112B16"/>
    <w:rsid w:val="0015402C"/>
    <w:rsid w:val="001A2815"/>
    <w:rsid w:val="001D40DF"/>
    <w:rsid w:val="001F6A18"/>
    <w:rsid w:val="00201A4D"/>
    <w:rsid w:val="00222CCC"/>
    <w:rsid w:val="00242EBD"/>
    <w:rsid w:val="00264666"/>
    <w:rsid w:val="00267E8A"/>
    <w:rsid w:val="00273BDA"/>
    <w:rsid w:val="0028190E"/>
    <w:rsid w:val="00281BCB"/>
    <w:rsid w:val="00291150"/>
    <w:rsid w:val="00294D31"/>
    <w:rsid w:val="002A5EF4"/>
    <w:rsid w:val="002A78E2"/>
    <w:rsid w:val="002C196A"/>
    <w:rsid w:val="002E5659"/>
    <w:rsid w:val="003069F0"/>
    <w:rsid w:val="00317754"/>
    <w:rsid w:val="00331F47"/>
    <w:rsid w:val="00335870"/>
    <w:rsid w:val="00342057"/>
    <w:rsid w:val="003561BD"/>
    <w:rsid w:val="00362DBB"/>
    <w:rsid w:val="00383CE6"/>
    <w:rsid w:val="0039299F"/>
    <w:rsid w:val="00397FDA"/>
    <w:rsid w:val="003B534D"/>
    <w:rsid w:val="003D1620"/>
    <w:rsid w:val="003D47B7"/>
    <w:rsid w:val="003E5323"/>
    <w:rsid w:val="004241F1"/>
    <w:rsid w:val="004437DD"/>
    <w:rsid w:val="0044642E"/>
    <w:rsid w:val="00447DB2"/>
    <w:rsid w:val="00483939"/>
    <w:rsid w:val="00491D90"/>
    <w:rsid w:val="004B0D51"/>
    <w:rsid w:val="004B5113"/>
    <w:rsid w:val="004D5DE8"/>
    <w:rsid w:val="004E04A3"/>
    <w:rsid w:val="004F2248"/>
    <w:rsid w:val="004F6235"/>
    <w:rsid w:val="00520F85"/>
    <w:rsid w:val="00524271"/>
    <w:rsid w:val="00535BED"/>
    <w:rsid w:val="005525DF"/>
    <w:rsid w:val="005822E4"/>
    <w:rsid w:val="0058647A"/>
    <w:rsid w:val="00590E8F"/>
    <w:rsid w:val="005D2BD1"/>
    <w:rsid w:val="005E7D61"/>
    <w:rsid w:val="005F5CC2"/>
    <w:rsid w:val="005F7930"/>
    <w:rsid w:val="00626914"/>
    <w:rsid w:val="006337E4"/>
    <w:rsid w:val="0063501F"/>
    <w:rsid w:val="00645C7D"/>
    <w:rsid w:val="0065463D"/>
    <w:rsid w:val="0066122D"/>
    <w:rsid w:val="0066788D"/>
    <w:rsid w:val="00675313"/>
    <w:rsid w:val="00694269"/>
    <w:rsid w:val="006944C8"/>
    <w:rsid w:val="006A6AFC"/>
    <w:rsid w:val="006C2974"/>
    <w:rsid w:val="007225DD"/>
    <w:rsid w:val="00722CC4"/>
    <w:rsid w:val="007307B7"/>
    <w:rsid w:val="00741206"/>
    <w:rsid w:val="00765660"/>
    <w:rsid w:val="0076639F"/>
    <w:rsid w:val="00776D21"/>
    <w:rsid w:val="007A3084"/>
    <w:rsid w:val="007B40CF"/>
    <w:rsid w:val="007C5F49"/>
    <w:rsid w:val="007F6E92"/>
    <w:rsid w:val="00811B4C"/>
    <w:rsid w:val="00831DE4"/>
    <w:rsid w:val="008325A7"/>
    <w:rsid w:val="00844CDC"/>
    <w:rsid w:val="00846E0E"/>
    <w:rsid w:val="008653EE"/>
    <w:rsid w:val="00865746"/>
    <w:rsid w:val="00865D15"/>
    <w:rsid w:val="0087313D"/>
    <w:rsid w:val="00874349"/>
    <w:rsid w:val="008970A9"/>
    <w:rsid w:val="008C0B79"/>
    <w:rsid w:val="008C0D06"/>
    <w:rsid w:val="008E3738"/>
    <w:rsid w:val="008E7DC6"/>
    <w:rsid w:val="008F3280"/>
    <w:rsid w:val="00902086"/>
    <w:rsid w:val="0090298B"/>
    <w:rsid w:val="00920AF4"/>
    <w:rsid w:val="00926073"/>
    <w:rsid w:val="009320F7"/>
    <w:rsid w:val="00936531"/>
    <w:rsid w:val="00953EE8"/>
    <w:rsid w:val="00981347"/>
    <w:rsid w:val="009A6F5C"/>
    <w:rsid w:val="009D4F07"/>
    <w:rsid w:val="009E7AB2"/>
    <w:rsid w:val="009F09B0"/>
    <w:rsid w:val="00A024E4"/>
    <w:rsid w:val="00A04D6E"/>
    <w:rsid w:val="00A1569D"/>
    <w:rsid w:val="00A16B7E"/>
    <w:rsid w:val="00A2372D"/>
    <w:rsid w:val="00A23D76"/>
    <w:rsid w:val="00A33945"/>
    <w:rsid w:val="00A46755"/>
    <w:rsid w:val="00A6562F"/>
    <w:rsid w:val="00A76723"/>
    <w:rsid w:val="00A86600"/>
    <w:rsid w:val="00A966D5"/>
    <w:rsid w:val="00AD52CB"/>
    <w:rsid w:val="00AE12A3"/>
    <w:rsid w:val="00AE2B32"/>
    <w:rsid w:val="00AF7887"/>
    <w:rsid w:val="00B13DEB"/>
    <w:rsid w:val="00B1725B"/>
    <w:rsid w:val="00B2220C"/>
    <w:rsid w:val="00B31AA1"/>
    <w:rsid w:val="00B502D8"/>
    <w:rsid w:val="00B60868"/>
    <w:rsid w:val="00B80CBF"/>
    <w:rsid w:val="00B8199F"/>
    <w:rsid w:val="00B871A0"/>
    <w:rsid w:val="00B9237A"/>
    <w:rsid w:val="00B94331"/>
    <w:rsid w:val="00BA1578"/>
    <w:rsid w:val="00BB736F"/>
    <w:rsid w:val="00BC05B0"/>
    <w:rsid w:val="00BC169B"/>
    <w:rsid w:val="00BC3168"/>
    <w:rsid w:val="00BF200E"/>
    <w:rsid w:val="00C05252"/>
    <w:rsid w:val="00C1401E"/>
    <w:rsid w:val="00C14DC8"/>
    <w:rsid w:val="00C25809"/>
    <w:rsid w:val="00C4509E"/>
    <w:rsid w:val="00C57873"/>
    <w:rsid w:val="00C8420A"/>
    <w:rsid w:val="00C97C14"/>
    <w:rsid w:val="00CB18AB"/>
    <w:rsid w:val="00CD21B7"/>
    <w:rsid w:val="00CE4993"/>
    <w:rsid w:val="00D019AD"/>
    <w:rsid w:val="00D04D44"/>
    <w:rsid w:val="00D15B7D"/>
    <w:rsid w:val="00D35229"/>
    <w:rsid w:val="00D57544"/>
    <w:rsid w:val="00D84F14"/>
    <w:rsid w:val="00D9703F"/>
    <w:rsid w:val="00DB367B"/>
    <w:rsid w:val="00DD26B6"/>
    <w:rsid w:val="00DD5254"/>
    <w:rsid w:val="00DF0BE8"/>
    <w:rsid w:val="00E16985"/>
    <w:rsid w:val="00E26146"/>
    <w:rsid w:val="00E32AED"/>
    <w:rsid w:val="00E53E68"/>
    <w:rsid w:val="00E72E25"/>
    <w:rsid w:val="00EB0D76"/>
    <w:rsid w:val="00EE3318"/>
    <w:rsid w:val="00F23253"/>
    <w:rsid w:val="00F33760"/>
    <w:rsid w:val="00F37162"/>
    <w:rsid w:val="00F52311"/>
    <w:rsid w:val="00F55B0E"/>
    <w:rsid w:val="00F92EC9"/>
    <w:rsid w:val="00F97A66"/>
    <w:rsid w:val="00FB1A43"/>
    <w:rsid w:val="00FB725E"/>
    <w:rsid w:val="00FC5F5B"/>
    <w:rsid w:val="00FC763D"/>
    <w:rsid w:val="00FE4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E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AF4"/>
    <w:pPr>
      <w:ind w:left="720"/>
      <w:contextualSpacing/>
    </w:pPr>
  </w:style>
  <w:style w:type="character" w:styleId="a4">
    <w:name w:val="Hyperlink"/>
    <w:basedOn w:val="a0"/>
    <w:uiPriority w:val="99"/>
    <w:unhideWhenUsed/>
    <w:rsid w:val="00920AF4"/>
    <w:rPr>
      <w:color w:val="0000FF" w:themeColor="hyperlink"/>
      <w:u w:val="single"/>
    </w:rPr>
  </w:style>
  <w:style w:type="character" w:styleId="a5">
    <w:name w:val="Strong"/>
    <w:basedOn w:val="a0"/>
    <w:qFormat/>
    <w:rsid w:val="00383CE6"/>
    <w:rPr>
      <w:b/>
      <w:bCs/>
    </w:rPr>
  </w:style>
  <w:style w:type="paragraph" w:customStyle="1" w:styleId="titlu">
    <w:name w:val="titlu"/>
    <w:basedOn w:val="a"/>
    <w:next w:val="a"/>
    <w:rsid w:val="003D47B7"/>
    <w:pPr>
      <w:spacing w:before="720" w:after="0" w:line="240" w:lineRule="auto"/>
      <w:jc w:val="center"/>
    </w:pPr>
    <w:rPr>
      <w:rFonts w:ascii="Times New Roman" w:eastAsia="Times New Roman" w:hAnsi="Times New Roman" w:cs="Times New Roman"/>
      <w:b/>
      <w:bCs/>
      <w:color w:val="FF0000"/>
      <w:sz w:val="32"/>
      <w:szCs w:val="32"/>
      <w:lang w:val="en-US"/>
    </w:rPr>
  </w:style>
  <w:style w:type="paragraph" w:customStyle="1" w:styleId="Author">
    <w:name w:val="Author"/>
    <w:rsid w:val="003D47B7"/>
    <w:pPr>
      <w:spacing w:before="480" w:after="0" w:line="260" w:lineRule="exact"/>
    </w:pPr>
    <w:rPr>
      <w:rFonts w:ascii="Times New Roman" w:eastAsia="Times New Roman" w:hAnsi="Times New Roman" w:cs="Times New Roman"/>
      <w:noProof/>
      <w:szCs w:val="20"/>
      <w:lang w:val="en-GB"/>
    </w:rPr>
  </w:style>
  <w:style w:type="paragraph" w:customStyle="1" w:styleId="Affiliation">
    <w:name w:val="Affiliation"/>
    <w:next w:val="a"/>
    <w:rsid w:val="003D47B7"/>
    <w:pPr>
      <w:spacing w:after="520" w:line="220" w:lineRule="exact"/>
    </w:pPr>
    <w:rPr>
      <w:rFonts w:ascii="Times New Roman" w:eastAsia="Times New Roman" w:hAnsi="Times New Roman" w:cs="Times New Roman"/>
      <w:i/>
      <w:noProof/>
      <w:sz w:val="18"/>
      <w:szCs w:val="20"/>
      <w:lang w:val="en-GB"/>
    </w:rPr>
  </w:style>
  <w:style w:type="paragraph" w:customStyle="1" w:styleId="Default">
    <w:name w:val="Default"/>
    <w:rsid w:val="000B398B"/>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1A2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0A169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B13D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aliases w:val="Знак Знак,Знак Знак Знак Знак Знак,Знак Знак Знак Знак Знак Знак Знак,Обычный (веб) Знак Знак Знак,Обычный (веб) Знак Знак,Знак,Обычный (веб)2,Обычный (Web)1,Обычный (Web)11,Обычный (веб)11,Обычный (веб)111,Обычный (веб)1111"/>
    <w:basedOn w:val="a"/>
    <w:next w:val="a7"/>
    <w:link w:val="a8"/>
    <w:uiPriority w:val="99"/>
    <w:qFormat/>
    <w:rsid w:val="000802C8"/>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8">
    <w:name w:val="Обычный (веб) Знак"/>
    <w:aliases w:val="Обычный (Web) Знак,Знак Знак Знак,Знак Знак Знак Знак Знак Знак,Знак Знак Знак Знак Знак Знак Знак Знак,Обычный (веб) Знак Знак Знак Знак,Обычный (веб) Знак Знак Знак1,Знак Знак1,Обычный (веб)2 Знак,Обычный (Web)1 Знак"/>
    <w:link w:val="Web"/>
    <w:uiPriority w:val="99"/>
    <w:locked/>
    <w:rsid w:val="000802C8"/>
    <w:rPr>
      <w:rFonts w:ascii="Times New Roman" w:eastAsia="SimSun" w:hAnsi="Times New Roman" w:cs="Times New Roman"/>
      <w:sz w:val="24"/>
      <w:szCs w:val="24"/>
      <w:lang w:eastAsia="zh-CN"/>
    </w:rPr>
  </w:style>
  <w:style w:type="character" w:styleId="a9">
    <w:name w:val="Emphasis"/>
    <w:qFormat/>
    <w:rsid w:val="0066122D"/>
    <w:rPr>
      <w:i/>
      <w:iCs/>
    </w:rPr>
  </w:style>
  <w:style w:type="character" w:customStyle="1" w:styleId="ypks7kbdpwfgdykd3qb9">
    <w:name w:val="ypks7kbdpwfgdykd3qb9"/>
    <w:basedOn w:val="a0"/>
    <w:rsid w:val="00294D31"/>
  </w:style>
</w:styles>
</file>

<file path=word/webSettings.xml><?xml version="1.0" encoding="utf-8"?>
<w:webSettings xmlns:r="http://schemas.openxmlformats.org/officeDocument/2006/relationships" xmlns:w="http://schemas.openxmlformats.org/wordprocessingml/2006/main">
  <w:divs>
    <w:div w:id="32119385">
      <w:bodyDiv w:val="1"/>
      <w:marLeft w:val="0"/>
      <w:marRight w:val="0"/>
      <w:marTop w:val="0"/>
      <w:marBottom w:val="0"/>
      <w:divBdr>
        <w:top w:val="none" w:sz="0" w:space="0" w:color="auto"/>
        <w:left w:val="none" w:sz="0" w:space="0" w:color="auto"/>
        <w:bottom w:val="none" w:sz="0" w:space="0" w:color="auto"/>
        <w:right w:val="none" w:sz="0" w:space="0" w:color="auto"/>
      </w:divBdr>
    </w:div>
    <w:div w:id="310452182">
      <w:bodyDiv w:val="1"/>
      <w:marLeft w:val="0"/>
      <w:marRight w:val="0"/>
      <w:marTop w:val="0"/>
      <w:marBottom w:val="0"/>
      <w:divBdr>
        <w:top w:val="none" w:sz="0" w:space="0" w:color="auto"/>
        <w:left w:val="none" w:sz="0" w:space="0" w:color="auto"/>
        <w:bottom w:val="none" w:sz="0" w:space="0" w:color="auto"/>
        <w:right w:val="none" w:sz="0" w:space="0" w:color="auto"/>
      </w:divBdr>
    </w:div>
    <w:div w:id="375396919">
      <w:bodyDiv w:val="1"/>
      <w:marLeft w:val="0"/>
      <w:marRight w:val="0"/>
      <w:marTop w:val="0"/>
      <w:marBottom w:val="0"/>
      <w:divBdr>
        <w:top w:val="none" w:sz="0" w:space="0" w:color="auto"/>
        <w:left w:val="none" w:sz="0" w:space="0" w:color="auto"/>
        <w:bottom w:val="none" w:sz="0" w:space="0" w:color="auto"/>
        <w:right w:val="none" w:sz="0" w:space="0" w:color="auto"/>
      </w:divBdr>
    </w:div>
    <w:div w:id="826238907">
      <w:bodyDiv w:val="1"/>
      <w:marLeft w:val="0"/>
      <w:marRight w:val="0"/>
      <w:marTop w:val="0"/>
      <w:marBottom w:val="0"/>
      <w:divBdr>
        <w:top w:val="none" w:sz="0" w:space="0" w:color="auto"/>
        <w:left w:val="none" w:sz="0" w:space="0" w:color="auto"/>
        <w:bottom w:val="none" w:sz="0" w:space="0" w:color="auto"/>
        <w:right w:val="none" w:sz="0" w:space="0" w:color="auto"/>
      </w:divBdr>
      <w:divsChild>
        <w:div w:id="1299140562">
          <w:marLeft w:val="720"/>
          <w:marRight w:val="0"/>
          <w:marTop w:val="0"/>
          <w:marBottom w:val="0"/>
          <w:divBdr>
            <w:top w:val="none" w:sz="0" w:space="0" w:color="auto"/>
            <w:left w:val="none" w:sz="0" w:space="0" w:color="auto"/>
            <w:bottom w:val="none" w:sz="0" w:space="0" w:color="auto"/>
            <w:right w:val="none" w:sz="0" w:space="0" w:color="auto"/>
          </w:divBdr>
        </w:div>
        <w:div w:id="459764315">
          <w:marLeft w:val="720"/>
          <w:marRight w:val="0"/>
          <w:marTop w:val="0"/>
          <w:marBottom w:val="0"/>
          <w:divBdr>
            <w:top w:val="none" w:sz="0" w:space="0" w:color="auto"/>
            <w:left w:val="none" w:sz="0" w:space="0" w:color="auto"/>
            <w:bottom w:val="none" w:sz="0" w:space="0" w:color="auto"/>
            <w:right w:val="none" w:sz="0" w:space="0" w:color="auto"/>
          </w:divBdr>
        </w:div>
      </w:divsChild>
    </w:div>
    <w:div w:id="881090995">
      <w:bodyDiv w:val="1"/>
      <w:marLeft w:val="0"/>
      <w:marRight w:val="0"/>
      <w:marTop w:val="0"/>
      <w:marBottom w:val="0"/>
      <w:divBdr>
        <w:top w:val="none" w:sz="0" w:space="0" w:color="auto"/>
        <w:left w:val="none" w:sz="0" w:space="0" w:color="auto"/>
        <w:bottom w:val="none" w:sz="0" w:space="0" w:color="auto"/>
        <w:right w:val="none" w:sz="0" w:space="0" w:color="auto"/>
      </w:divBdr>
    </w:div>
    <w:div w:id="923610228">
      <w:bodyDiv w:val="1"/>
      <w:marLeft w:val="0"/>
      <w:marRight w:val="0"/>
      <w:marTop w:val="0"/>
      <w:marBottom w:val="0"/>
      <w:divBdr>
        <w:top w:val="none" w:sz="0" w:space="0" w:color="auto"/>
        <w:left w:val="none" w:sz="0" w:space="0" w:color="auto"/>
        <w:bottom w:val="none" w:sz="0" w:space="0" w:color="auto"/>
        <w:right w:val="none" w:sz="0" w:space="0" w:color="auto"/>
      </w:divBdr>
    </w:div>
    <w:div w:id="933247916">
      <w:bodyDiv w:val="1"/>
      <w:marLeft w:val="0"/>
      <w:marRight w:val="0"/>
      <w:marTop w:val="0"/>
      <w:marBottom w:val="0"/>
      <w:divBdr>
        <w:top w:val="none" w:sz="0" w:space="0" w:color="auto"/>
        <w:left w:val="none" w:sz="0" w:space="0" w:color="auto"/>
        <w:bottom w:val="none" w:sz="0" w:space="0" w:color="auto"/>
        <w:right w:val="none" w:sz="0" w:space="0" w:color="auto"/>
      </w:divBdr>
    </w:div>
    <w:div w:id="961113184">
      <w:bodyDiv w:val="1"/>
      <w:marLeft w:val="0"/>
      <w:marRight w:val="0"/>
      <w:marTop w:val="0"/>
      <w:marBottom w:val="0"/>
      <w:divBdr>
        <w:top w:val="none" w:sz="0" w:space="0" w:color="auto"/>
        <w:left w:val="none" w:sz="0" w:space="0" w:color="auto"/>
        <w:bottom w:val="none" w:sz="0" w:space="0" w:color="auto"/>
        <w:right w:val="none" w:sz="0" w:space="0" w:color="auto"/>
      </w:divBdr>
    </w:div>
    <w:div w:id="1010109149">
      <w:bodyDiv w:val="1"/>
      <w:marLeft w:val="0"/>
      <w:marRight w:val="0"/>
      <w:marTop w:val="0"/>
      <w:marBottom w:val="0"/>
      <w:divBdr>
        <w:top w:val="none" w:sz="0" w:space="0" w:color="auto"/>
        <w:left w:val="none" w:sz="0" w:space="0" w:color="auto"/>
        <w:bottom w:val="none" w:sz="0" w:space="0" w:color="auto"/>
        <w:right w:val="none" w:sz="0" w:space="0" w:color="auto"/>
      </w:divBdr>
    </w:div>
    <w:div w:id="1034573930">
      <w:bodyDiv w:val="1"/>
      <w:marLeft w:val="0"/>
      <w:marRight w:val="0"/>
      <w:marTop w:val="0"/>
      <w:marBottom w:val="0"/>
      <w:divBdr>
        <w:top w:val="none" w:sz="0" w:space="0" w:color="auto"/>
        <w:left w:val="none" w:sz="0" w:space="0" w:color="auto"/>
        <w:bottom w:val="none" w:sz="0" w:space="0" w:color="auto"/>
        <w:right w:val="none" w:sz="0" w:space="0" w:color="auto"/>
      </w:divBdr>
    </w:div>
    <w:div w:id="1253515588">
      <w:bodyDiv w:val="1"/>
      <w:marLeft w:val="0"/>
      <w:marRight w:val="0"/>
      <w:marTop w:val="0"/>
      <w:marBottom w:val="0"/>
      <w:divBdr>
        <w:top w:val="none" w:sz="0" w:space="0" w:color="auto"/>
        <w:left w:val="none" w:sz="0" w:space="0" w:color="auto"/>
        <w:bottom w:val="none" w:sz="0" w:space="0" w:color="auto"/>
        <w:right w:val="none" w:sz="0" w:space="0" w:color="auto"/>
      </w:divBdr>
    </w:div>
    <w:div w:id="1355036378">
      <w:bodyDiv w:val="1"/>
      <w:marLeft w:val="0"/>
      <w:marRight w:val="0"/>
      <w:marTop w:val="0"/>
      <w:marBottom w:val="0"/>
      <w:divBdr>
        <w:top w:val="none" w:sz="0" w:space="0" w:color="auto"/>
        <w:left w:val="none" w:sz="0" w:space="0" w:color="auto"/>
        <w:bottom w:val="none" w:sz="0" w:space="0" w:color="auto"/>
        <w:right w:val="none" w:sz="0" w:space="0" w:color="auto"/>
      </w:divBdr>
    </w:div>
    <w:div w:id="1371804802">
      <w:bodyDiv w:val="1"/>
      <w:marLeft w:val="0"/>
      <w:marRight w:val="0"/>
      <w:marTop w:val="0"/>
      <w:marBottom w:val="0"/>
      <w:divBdr>
        <w:top w:val="none" w:sz="0" w:space="0" w:color="auto"/>
        <w:left w:val="none" w:sz="0" w:space="0" w:color="auto"/>
        <w:bottom w:val="none" w:sz="0" w:space="0" w:color="auto"/>
        <w:right w:val="none" w:sz="0" w:space="0" w:color="auto"/>
      </w:divBdr>
    </w:div>
    <w:div w:id="1507131578">
      <w:bodyDiv w:val="1"/>
      <w:marLeft w:val="0"/>
      <w:marRight w:val="0"/>
      <w:marTop w:val="0"/>
      <w:marBottom w:val="0"/>
      <w:divBdr>
        <w:top w:val="none" w:sz="0" w:space="0" w:color="auto"/>
        <w:left w:val="none" w:sz="0" w:space="0" w:color="auto"/>
        <w:bottom w:val="none" w:sz="0" w:space="0" w:color="auto"/>
        <w:right w:val="none" w:sz="0" w:space="0" w:color="auto"/>
      </w:divBdr>
    </w:div>
    <w:div w:id="1564607706">
      <w:bodyDiv w:val="1"/>
      <w:marLeft w:val="0"/>
      <w:marRight w:val="0"/>
      <w:marTop w:val="0"/>
      <w:marBottom w:val="0"/>
      <w:divBdr>
        <w:top w:val="none" w:sz="0" w:space="0" w:color="auto"/>
        <w:left w:val="none" w:sz="0" w:space="0" w:color="auto"/>
        <w:bottom w:val="none" w:sz="0" w:space="0" w:color="auto"/>
        <w:right w:val="none" w:sz="0" w:space="0" w:color="auto"/>
      </w:divBdr>
    </w:div>
    <w:div w:id="1621300383">
      <w:bodyDiv w:val="1"/>
      <w:marLeft w:val="0"/>
      <w:marRight w:val="0"/>
      <w:marTop w:val="0"/>
      <w:marBottom w:val="0"/>
      <w:divBdr>
        <w:top w:val="none" w:sz="0" w:space="0" w:color="auto"/>
        <w:left w:val="none" w:sz="0" w:space="0" w:color="auto"/>
        <w:bottom w:val="none" w:sz="0" w:space="0" w:color="auto"/>
        <w:right w:val="none" w:sz="0" w:space="0" w:color="auto"/>
      </w:divBdr>
    </w:div>
    <w:div w:id="1623458612">
      <w:bodyDiv w:val="1"/>
      <w:marLeft w:val="0"/>
      <w:marRight w:val="0"/>
      <w:marTop w:val="0"/>
      <w:marBottom w:val="0"/>
      <w:divBdr>
        <w:top w:val="none" w:sz="0" w:space="0" w:color="auto"/>
        <w:left w:val="none" w:sz="0" w:space="0" w:color="auto"/>
        <w:bottom w:val="none" w:sz="0" w:space="0" w:color="auto"/>
        <w:right w:val="none" w:sz="0" w:space="0" w:color="auto"/>
      </w:divBdr>
    </w:div>
    <w:div w:id="1797337154">
      <w:bodyDiv w:val="1"/>
      <w:marLeft w:val="0"/>
      <w:marRight w:val="0"/>
      <w:marTop w:val="0"/>
      <w:marBottom w:val="0"/>
      <w:divBdr>
        <w:top w:val="none" w:sz="0" w:space="0" w:color="auto"/>
        <w:left w:val="none" w:sz="0" w:space="0" w:color="auto"/>
        <w:bottom w:val="none" w:sz="0" w:space="0" w:color="auto"/>
        <w:right w:val="none" w:sz="0" w:space="0" w:color="auto"/>
      </w:divBdr>
    </w:div>
    <w:div w:id="1907295826">
      <w:bodyDiv w:val="1"/>
      <w:marLeft w:val="0"/>
      <w:marRight w:val="0"/>
      <w:marTop w:val="0"/>
      <w:marBottom w:val="0"/>
      <w:divBdr>
        <w:top w:val="none" w:sz="0" w:space="0" w:color="auto"/>
        <w:left w:val="none" w:sz="0" w:space="0" w:color="auto"/>
        <w:bottom w:val="none" w:sz="0" w:space="0" w:color="auto"/>
        <w:right w:val="none" w:sz="0" w:space="0" w:color="auto"/>
      </w:divBdr>
    </w:div>
    <w:div w:id="1952319422">
      <w:bodyDiv w:val="1"/>
      <w:marLeft w:val="0"/>
      <w:marRight w:val="0"/>
      <w:marTop w:val="0"/>
      <w:marBottom w:val="0"/>
      <w:divBdr>
        <w:top w:val="none" w:sz="0" w:space="0" w:color="auto"/>
        <w:left w:val="none" w:sz="0" w:space="0" w:color="auto"/>
        <w:bottom w:val="none" w:sz="0" w:space="0" w:color="auto"/>
        <w:right w:val="none" w:sz="0" w:space="0" w:color="auto"/>
      </w:divBdr>
    </w:div>
    <w:div w:id="1953704670">
      <w:bodyDiv w:val="1"/>
      <w:marLeft w:val="0"/>
      <w:marRight w:val="0"/>
      <w:marTop w:val="0"/>
      <w:marBottom w:val="0"/>
      <w:divBdr>
        <w:top w:val="none" w:sz="0" w:space="0" w:color="auto"/>
        <w:left w:val="none" w:sz="0" w:space="0" w:color="auto"/>
        <w:bottom w:val="none" w:sz="0" w:space="0" w:color="auto"/>
        <w:right w:val="none" w:sz="0" w:space="0" w:color="auto"/>
      </w:divBdr>
    </w:div>
    <w:div w:id="19928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C4AA4-834A-4EEC-9C0B-708C394A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1489</Words>
  <Characters>8490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n.zerkina</dc:creator>
  <cp:lastModifiedBy>user513</cp:lastModifiedBy>
  <cp:revision>8</cp:revision>
  <cp:lastPrinted>2021-09-27T06:13:00Z</cp:lastPrinted>
  <dcterms:created xsi:type="dcterms:W3CDTF">2026-05-25T07:29:00Z</dcterms:created>
  <dcterms:modified xsi:type="dcterms:W3CDTF">2026-06-04T11:00:00Z</dcterms:modified>
</cp:coreProperties>
</file>