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454" w:rsidRDefault="005D345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D3454" w:rsidRDefault="005D3454">
      <w:pPr>
        <w:pStyle w:val="ConsPlusNormal"/>
        <w:jc w:val="both"/>
        <w:outlineLvl w:val="0"/>
      </w:pPr>
    </w:p>
    <w:p w:rsidR="005D3454" w:rsidRDefault="005D3454">
      <w:pPr>
        <w:pStyle w:val="ConsPlusNormal"/>
        <w:outlineLvl w:val="0"/>
      </w:pPr>
      <w:r>
        <w:t>Зарегистрировано в Минюсте России 28 августа 2020 г. N 59533</w:t>
      </w:r>
    </w:p>
    <w:p w:rsidR="005D3454" w:rsidRDefault="005D34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Title"/>
        <w:jc w:val="center"/>
      </w:pPr>
      <w:r>
        <w:t>МИНИСТЕРСТВО НАУКИ И ВЫСШЕГО ОБРАЗОВАНИЯ</w:t>
      </w:r>
    </w:p>
    <w:p w:rsidR="005D3454" w:rsidRDefault="005D3454">
      <w:pPr>
        <w:pStyle w:val="ConsPlusTitle"/>
        <w:jc w:val="center"/>
      </w:pPr>
      <w:r>
        <w:t>РОССИЙСКОЙ ФЕДЕРАЦИИ</w:t>
      </w:r>
    </w:p>
    <w:p w:rsidR="005D3454" w:rsidRDefault="005D3454">
      <w:pPr>
        <w:pStyle w:val="ConsPlusTitle"/>
        <w:jc w:val="center"/>
      </w:pPr>
    </w:p>
    <w:p w:rsidR="005D3454" w:rsidRDefault="005D3454">
      <w:pPr>
        <w:pStyle w:val="ConsPlusTitle"/>
        <w:jc w:val="center"/>
      </w:pPr>
      <w:r>
        <w:t>ПРИКАЗ</w:t>
      </w:r>
    </w:p>
    <w:p w:rsidR="005D3454" w:rsidRDefault="005D3454">
      <w:pPr>
        <w:pStyle w:val="ConsPlusTitle"/>
        <w:jc w:val="center"/>
      </w:pPr>
      <w:r>
        <w:t>от 12 августа 2020 г. N 986</w:t>
      </w:r>
    </w:p>
    <w:p w:rsidR="005D3454" w:rsidRDefault="005D3454">
      <w:pPr>
        <w:pStyle w:val="ConsPlusTitle"/>
        <w:jc w:val="center"/>
      </w:pPr>
    </w:p>
    <w:p w:rsidR="005D3454" w:rsidRDefault="005D3454">
      <w:pPr>
        <w:pStyle w:val="ConsPlusTitle"/>
        <w:jc w:val="center"/>
      </w:pPr>
      <w:r>
        <w:t>ОБ УТВЕРЖДЕНИИ</w:t>
      </w:r>
    </w:p>
    <w:p w:rsidR="005D3454" w:rsidRDefault="005D3454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5D3454" w:rsidRDefault="005D3454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5D3454" w:rsidRDefault="005D3454">
      <w:pPr>
        <w:pStyle w:val="ConsPlusTitle"/>
        <w:jc w:val="center"/>
      </w:pPr>
      <w:r>
        <w:t>45.03.01 ФИЛОЛОГИЯ</w:t>
      </w: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45.03.01 Филология (далее - стандарт).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5D3454" w:rsidRDefault="005D3454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45.03.01 Филология (уровень бакалавриата), утвержденным приказом Министерства образования и науки Российской Федерации от 7 августа 2014 г. N 947 (зарегистрирован Министерством юстиции Российской Федерации 25 августа 2014 г., регистрационный N 33807), прекращается 31 декабря 2020 года.</w:t>
      </w:r>
      <w:proofErr w:type="gramEnd"/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jc w:val="right"/>
      </w:pPr>
      <w:r>
        <w:t>Врио Министра</w:t>
      </w:r>
    </w:p>
    <w:p w:rsidR="005D3454" w:rsidRDefault="005D3454">
      <w:pPr>
        <w:pStyle w:val="ConsPlusNormal"/>
        <w:jc w:val="right"/>
      </w:pPr>
      <w:r>
        <w:t>А.В.НАРУКАВНИКОВ</w:t>
      </w: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jc w:val="right"/>
        <w:outlineLvl w:val="0"/>
      </w:pPr>
      <w:r>
        <w:t>Приложение</w:t>
      </w: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jc w:val="right"/>
      </w:pPr>
      <w:r>
        <w:t>Утвержден</w:t>
      </w:r>
    </w:p>
    <w:p w:rsidR="005D3454" w:rsidRDefault="005D3454">
      <w:pPr>
        <w:pStyle w:val="ConsPlusNormal"/>
        <w:jc w:val="right"/>
      </w:pPr>
      <w:r>
        <w:t>приказом Министерства науки</w:t>
      </w:r>
    </w:p>
    <w:p w:rsidR="005D3454" w:rsidRDefault="005D3454">
      <w:pPr>
        <w:pStyle w:val="ConsPlusNormal"/>
        <w:jc w:val="right"/>
      </w:pPr>
      <w:r>
        <w:t>и высшего образования</w:t>
      </w:r>
    </w:p>
    <w:p w:rsidR="005D3454" w:rsidRDefault="005D3454">
      <w:pPr>
        <w:pStyle w:val="ConsPlusNormal"/>
        <w:jc w:val="right"/>
      </w:pPr>
      <w:r>
        <w:t>Российской Федерации</w:t>
      </w:r>
    </w:p>
    <w:p w:rsidR="005D3454" w:rsidRDefault="005D3454">
      <w:pPr>
        <w:pStyle w:val="ConsPlusNormal"/>
        <w:jc w:val="right"/>
      </w:pPr>
      <w:r>
        <w:t>от 12 августа 2020 г. N 986</w:t>
      </w: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Title"/>
        <w:jc w:val="center"/>
      </w:pPr>
      <w:bookmarkStart w:id="0" w:name="P36"/>
      <w:bookmarkEnd w:id="0"/>
      <w:r>
        <w:lastRenderedPageBreak/>
        <w:t>ФЕДЕРАЛЬНЫЙ ГОСУДАРСТВЕННЫЙ ОБРАЗОВАТЕЛЬНЫЙ СТАНДАРТ</w:t>
      </w:r>
    </w:p>
    <w:p w:rsidR="005D3454" w:rsidRDefault="005D3454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5D3454" w:rsidRDefault="005D3454">
      <w:pPr>
        <w:pStyle w:val="ConsPlusTitle"/>
        <w:jc w:val="center"/>
      </w:pPr>
      <w:r>
        <w:t>45.03.01 ФИЛОЛОГИЯ</w:t>
      </w: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Title"/>
        <w:jc w:val="center"/>
        <w:outlineLvl w:val="1"/>
      </w:pPr>
      <w:r>
        <w:t>I. Общие положения</w:t>
      </w: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45.03.01 Филология (далее соответственно - программа бакалавриата, направление подготовки).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формах.</w:t>
      </w:r>
      <w:proofErr w:type="gramEnd"/>
    </w:p>
    <w:p w:rsidR="005D3454" w:rsidRDefault="005D3454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5D3454" w:rsidRDefault="005D3454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5D3454" w:rsidRDefault="005D3454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ind w:firstLine="540"/>
        <w:jc w:val="both"/>
      </w:pPr>
      <w:bookmarkStart w:id="1" w:name="P54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5D3454" w:rsidRDefault="005D3454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5D3454" w:rsidRDefault="005D3454">
      <w:pPr>
        <w:pStyle w:val="ConsPlusNormal"/>
        <w:spacing w:before="220"/>
        <w:ind w:firstLine="540"/>
        <w:jc w:val="both"/>
      </w:pPr>
      <w:r>
        <w:lastRenderedPageBreak/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5D3454" w:rsidRDefault="005D3454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4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8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5D3454" w:rsidRDefault="005D3454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1.11. Области профессиональной деятельности &lt;2&gt; и (или)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D3454" w:rsidRDefault="005D3454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01</w:t>
        </w:r>
      </w:hyperlink>
      <w:r>
        <w:t xml:space="preserve"> Образование и наука (в сферах: реализации основных образовательных программ основного общего, среднего общего образования, основных программ профессионального обучения, образовательных программ среднего профессионального образования, высшего образования, дополнительных профессиональных программ; научных исследований);</w:t>
      </w:r>
    </w:p>
    <w:p w:rsidR="005D3454" w:rsidRDefault="005D3454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04</w:t>
        </w:r>
      </w:hyperlink>
      <w:r>
        <w:t xml:space="preserve"> Культура, искусство (в сфере экскурсионной деятельности);</w:t>
      </w:r>
    </w:p>
    <w:p w:rsidR="005D3454" w:rsidRDefault="005D3454">
      <w:pPr>
        <w:pStyle w:val="ConsPlusNormal"/>
        <w:spacing w:before="220"/>
        <w:ind w:firstLine="540"/>
        <w:jc w:val="both"/>
      </w:pPr>
      <w:hyperlink r:id="rId12" w:history="1">
        <w:proofErr w:type="gramStart"/>
        <w:r>
          <w:rPr>
            <w:color w:val="0000FF"/>
          </w:rPr>
          <w:t>06</w:t>
        </w:r>
      </w:hyperlink>
      <w:r>
        <w:t xml:space="preserve"> Связь, информационные и коммуникационные технологии (в сферах: создания и редактирования информационных ресурсов; управления информационными ресурсами в информационно-телекоммуникационной сети далее - сеть "Интернет"));</w:t>
      </w:r>
      <w:proofErr w:type="gramEnd"/>
    </w:p>
    <w:p w:rsidR="005D3454" w:rsidRDefault="005D3454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07</w:t>
        </w:r>
      </w:hyperlink>
      <w:r>
        <w:t xml:space="preserve"> Административно-управленческая и офисная деятельность (в сфере документационного обеспечения управления организациями любых организационно-правовых форм);</w:t>
      </w:r>
    </w:p>
    <w:p w:rsidR="005D3454" w:rsidRDefault="005D3454">
      <w:pPr>
        <w:pStyle w:val="ConsPlusNormal"/>
        <w:spacing w:before="220"/>
        <w:ind w:firstLine="540"/>
        <w:jc w:val="both"/>
      </w:pPr>
      <w:hyperlink r:id="rId14" w:history="1">
        <w:proofErr w:type="gramStart"/>
        <w:r>
          <w:rPr>
            <w:color w:val="0000FF"/>
          </w:rPr>
          <w:t>11</w:t>
        </w:r>
      </w:hyperlink>
      <w:r>
        <w:t xml:space="preserve"> Средства массовой информации, издательство и полиграфия (в сферах: производства информационных материалов телерадиовещания; ведения теле- и радиопрограмм; подготовки и создания информационного материала, освещающего события, явления, факты, предназначенного для распространения с помощью средств массовой информации; </w:t>
      </w:r>
      <w:r>
        <w:lastRenderedPageBreak/>
        <w:t>журналистики (корреспондент, репортер мультимедийных, печатных, теле- и радиовещательных средств массовой информации); редактирования и подготовки материалов к публикации в средствах массовой информации;</w:t>
      </w:r>
      <w:proofErr w:type="gramEnd"/>
      <w:r>
        <w:t xml:space="preserve"> рекламы и связей с общественностью);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сфера перевода (устный и письменный (в том числе художественный) перевод);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сфера устной и письменной коммуникации.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5D3454" w:rsidRDefault="005D3454">
      <w:pPr>
        <w:pStyle w:val="ConsPlusNormal"/>
        <w:spacing w:before="220"/>
        <w:ind w:firstLine="540"/>
        <w:jc w:val="both"/>
      </w:pPr>
      <w:bookmarkStart w:id="4" w:name="P75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педагогический;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прикладной.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5D3454" w:rsidRDefault="005D3454">
      <w:pPr>
        <w:pStyle w:val="ConsPlusNormal"/>
        <w:spacing w:before="220"/>
        <w:ind w:firstLine="540"/>
        <w:jc w:val="both"/>
      </w:pPr>
      <w:proofErr w:type="gramStart"/>
      <w:r>
        <w:t>область (области) профессиональной деятельности и (или) сферу (сферы) профессиональной деятельности выпускников;</w:t>
      </w:r>
      <w:proofErr w:type="gramEnd"/>
    </w:p>
    <w:p w:rsidR="005D3454" w:rsidRDefault="005D3454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5D3454" w:rsidRDefault="005D3454">
      <w:pPr>
        <w:pStyle w:val="ConsPlusNormal"/>
        <w:spacing w:before="220"/>
        <w:ind w:firstLine="540"/>
        <w:jc w:val="both"/>
      </w:pPr>
      <w:hyperlink w:anchor="P98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5D3454" w:rsidRDefault="005D3454">
      <w:pPr>
        <w:pStyle w:val="ConsPlusNormal"/>
        <w:spacing w:before="220"/>
        <w:ind w:firstLine="540"/>
        <w:jc w:val="both"/>
      </w:pPr>
      <w:hyperlink w:anchor="P101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5D3454" w:rsidRDefault="005D3454">
      <w:pPr>
        <w:pStyle w:val="ConsPlusNormal"/>
        <w:spacing w:before="220"/>
        <w:ind w:firstLine="540"/>
        <w:jc w:val="both"/>
      </w:pPr>
      <w:hyperlink w:anchor="P104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jc w:val="right"/>
      </w:pPr>
      <w:r>
        <w:t>Таблица</w:t>
      </w:r>
    </w:p>
    <w:p w:rsidR="005D3454" w:rsidRDefault="005D345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252"/>
        <w:gridCol w:w="3685"/>
      </w:tblGrid>
      <w:tr w:rsidR="005D3454">
        <w:tc>
          <w:tcPr>
            <w:tcW w:w="5386" w:type="dxa"/>
            <w:gridSpan w:val="2"/>
          </w:tcPr>
          <w:p w:rsidR="005D3454" w:rsidRDefault="005D3454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685" w:type="dxa"/>
          </w:tcPr>
          <w:p w:rsidR="005D3454" w:rsidRDefault="005D3454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5D3454">
        <w:tc>
          <w:tcPr>
            <w:tcW w:w="1134" w:type="dxa"/>
          </w:tcPr>
          <w:p w:rsidR="005D3454" w:rsidRDefault="005D3454">
            <w:pPr>
              <w:pStyle w:val="ConsPlusNormal"/>
              <w:jc w:val="center"/>
            </w:pPr>
            <w:bookmarkStart w:id="5" w:name="P98"/>
            <w:bookmarkEnd w:id="5"/>
            <w:r>
              <w:lastRenderedPageBreak/>
              <w:t>Блок 1</w:t>
            </w:r>
          </w:p>
        </w:tc>
        <w:tc>
          <w:tcPr>
            <w:tcW w:w="4252" w:type="dxa"/>
          </w:tcPr>
          <w:p w:rsidR="005D3454" w:rsidRDefault="005D3454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85" w:type="dxa"/>
            <w:vAlign w:val="center"/>
          </w:tcPr>
          <w:p w:rsidR="005D3454" w:rsidRDefault="005D3454">
            <w:pPr>
              <w:pStyle w:val="ConsPlusNormal"/>
              <w:jc w:val="center"/>
            </w:pPr>
            <w:r>
              <w:t>не менее 192</w:t>
            </w:r>
          </w:p>
        </w:tc>
      </w:tr>
      <w:tr w:rsidR="005D3454">
        <w:tc>
          <w:tcPr>
            <w:tcW w:w="1134" w:type="dxa"/>
          </w:tcPr>
          <w:p w:rsidR="005D3454" w:rsidRDefault="005D3454">
            <w:pPr>
              <w:pStyle w:val="ConsPlusNormal"/>
              <w:jc w:val="center"/>
            </w:pPr>
            <w:bookmarkStart w:id="6" w:name="P101"/>
            <w:bookmarkEnd w:id="6"/>
            <w:r>
              <w:t>Блок 2</w:t>
            </w:r>
          </w:p>
        </w:tc>
        <w:tc>
          <w:tcPr>
            <w:tcW w:w="4252" w:type="dxa"/>
          </w:tcPr>
          <w:p w:rsidR="005D3454" w:rsidRDefault="005D3454">
            <w:pPr>
              <w:pStyle w:val="ConsPlusNormal"/>
            </w:pPr>
            <w:r>
              <w:t>Практика</w:t>
            </w:r>
          </w:p>
        </w:tc>
        <w:tc>
          <w:tcPr>
            <w:tcW w:w="3685" w:type="dxa"/>
            <w:vAlign w:val="center"/>
          </w:tcPr>
          <w:p w:rsidR="005D3454" w:rsidRDefault="005D3454">
            <w:pPr>
              <w:pStyle w:val="ConsPlusNormal"/>
              <w:jc w:val="center"/>
            </w:pPr>
            <w:r>
              <w:t>не менее 21</w:t>
            </w:r>
          </w:p>
        </w:tc>
      </w:tr>
      <w:tr w:rsidR="005D3454">
        <w:tc>
          <w:tcPr>
            <w:tcW w:w="1134" w:type="dxa"/>
          </w:tcPr>
          <w:p w:rsidR="005D3454" w:rsidRDefault="005D3454">
            <w:pPr>
              <w:pStyle w:val="ConsPlusNormal"/>
              <w:jc w:val="center"/>
            </w:pPr>
            <w:bookmarkStart w:id="7" w:name="P104"/>
            <w:bookmarkEnd w:id="7"/>
            <w:r>
              <w:t>Блок 3</w:t>
            </w:r>
          </w:p>
        </w:tc>
        <w:tc>
          <w:tcPr>
            <w:tcW w:w="4252" w:type="dxa"/>
          </w:tcPr>
          <w:p w:rsidR="005D3454" w:rsidRDefault="005D3454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85" w:type="dxa"/>
            <w:vAlign w:val="center"/>
          </w:tcPr>
          <w:p w:rsidR="005D3454" w:rsidRDefault="005D3454">
            <w:pPr>
              <w:pStyle w:val="ConsPlusNormal"/>
              <w:jc w:val="center"/>
            </w:pPr>
            <w:r>
              <w:t>6 - 9</w:t>
            </w:r>
          </w:p>
        </w:tc>
      </w:tr>
      <w:tr w:rsidR="005D3454">
        <w:tc>
          <w:tcPr>
            <w:tcW w:w="5386" w:type="dxa"/>
            <w:gridSpan w:val="2"/>
          </w:tcPr>
          <w:p w:rsidR="005D3454" w:rsidRDefault="005D3454">
            <w:pPr>
              <w:pStyle w:val="ConsPlusNormal"/>
              <w:ind w:firstLine="283"/>
              <w:jc w:val="both"/>
            </w:pPr>
            <w:r>
              <w:t>Объем программы бакалавриата</w:t>
            </w:r>
          </w:p>
        </w:tc>
        <w:tc>
          <w:tcPr>
            <w:tcW w:w="3685" w:type="dxa"/>
            <w:vAlign w:val="center"/>
          </w:tcPr>
          <w:p w:rsidR="005D3454" w:rsidRDefault="005D3454">
            <w:pPr>
              <w:pStyle w:val="ConsPlusNormal"/>
              <w:jc w:val="center"/>
            </w:pPr>
            <w:r>
              <w:t>240</w:t>
            </w:r>
          </w:p>
        </w:tc>
      </w:tr>
    </w:tbl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ind w:firstLine="540"/>
        <w:jc w:val="both"/>
      </w:pPr>
      <w:bookmarkStart w:id="8" w:name="P110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8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8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5D3454" w:rsidRDefault="005D3454">
      <w:pPr>
        <w:pStyle w:val="ConsPlusNormal"/>
        <w:spacing w:before="220"/>
        <w:ind w:firstLine="540"/>
        <w:jc w:val="both"/>
      </w:pPr>
      <w:bookmarkStart w:id="9" w:name="P115"/>
      <w:bookmarkEnd w:id="9"/>
      <w:r>
        <w:t xml:space="preserve">2.4. В </w:t>
      </w:r>
      <w:hyperlink w:anchor="P101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фольклорная практика;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диалектологическая практика;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педагогическая практика (получение первичных навыков педагогической деятельности);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библиографическая практика;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переводческая практика (получение первичных навыков перевода);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лингвострановедческая практика;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переводческая практика;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редакторская практика;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коммуникационно-информационная практика;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lastRenderedPageBreak/>
        <w:t>научно-исследовательская работа.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5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2.6. Организация: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5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4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0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8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5D3454" w:rsidRDefault="005D3454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  <w:proofErr w:type="gramEnd"/>
    </w:p>
    <w:p w:rsidR="005D3454" w:rsidRDefault="005D3454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40 процентов общего объема программы бакалавриата.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5D3454" w:rsidRDefault="005D3454">
      <w:pPr>
        <w:pStyle w:val="ConsPlusTitle"/>
        <w:jc w:val="center"/>
      </w:pPr>
      <w:r>
        <w:t>программы бакалавриата</w:t>
      </w: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5D3454" w:rsidRDefault="005D345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6633"/>
      </w:tblGrid>
      <w:tr w:rsidR="005D3454">
        <w:tc>
          <w:tcPr>
            <w:tcW w:w="2438" w:type="dxa"/>
          </w:tcPr>
          <w:p w:rsidR="005D3454" w:rsidRDefault="005D3454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633" w:type="dxa"/>
          </w:tcPr>
          <w:p w:rsidR="005D3454" w:rsidRDefault="005D3454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5D3454">
        <w:tc>
          <w:tcPr>
            <w:tcW w:w="2438" w:type="dxa"/>
            <w:vAlign w:val="center"/>
          </w:tcPr>
          <w:p w:rsidR="005D3454" w:rsidRDefault="005D3454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633" w:type="dxa"/>
            <w:vAlign w:val="center"/>
          </w:tcPr>
          <w:p w:rsidR="005D3454" w:rsidRDefault="005D3454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5D3454">
        <w:tc>
          <w:tcPr>
            <w:tcW w:w="2438" w:type="dxa"/>
            <w:vAlign w:val="center"/>
          </w:tcPr>
          <w:p w:rsidR="005D3454" w:rsidRDefault="005D3454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633" w:type="dxa"/>
            <w:vAlign w:val="center"/>
          </w:tcPr>
          <w:p w:rsidR="005D3454" w:rsidRDefault="005D3454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5D3454">
        <w:tc>
          <w:tcPr>
            <w:tcW w:w="2438" w:type="dxa"/>
            <w:vAlign w:val="center"/>
          </w:tcPr>
          <w:p w:rsidR="005D3454" w:rsidRDefault="005D3454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633" w:type="dxa"/>
            <w:vAlign w:val="center"/>
          </w:tcPr>
          <w:p w:rsidR="005D3454" w:rsidRDefault="005D3454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5D3454">
        <w:tc>
          <w:tcPr>
            <w:tcW w:w="2438" w:type="dxa"/>
            <w:vAlign w:val="center"/>
          </w:tcPr>
          <w:p w:rsidR="005D3454" w:rsidRDefault="005D3454">
            <w:pPr>
              <w:pStyle w:val="ConsPlusNormal"/>
            </w:pPr>
            <w:r>
              <w:t>Коммуникация</w:t>
            </w:r>
          </w:p>
        </w:tc>
        <w:tc>
          <w:tcPr>
            <w:tcW w:w="6633" w:type="dxa"/>
            <w:vAlign w:val="center"/>
          </w:tcPr>
          <w:p w:rsidR="005D3454" w:rsidRDefault="005D3454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5D3454">
        <w:tc>
          <w:tcPr>
            <w:tcW w:w="2438" w:type="dxa"/>
            <w:vAlign w:val="center"/>
          </w:tcPr>
          <w:p w:rsidR="005D3454" w:rsidRDefault="005D3454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633" w:type="dxa"/>
            <w:vAlign w:val="center"/>
          </w:tcPr>
          <w:p w:rsidR="005D3454" w:rsidRDefault="005D3454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5D3454">
        <w:tc>
          <w:tcPr>
            <w:tcW w:w="2438" w:type="dxa"/>
            <w:vMerge w:val="restart"/>
            <w:vAlign w:val="center"/>
          </w:tcPr>
          <w:p w:rsidR="005D3454" w:rsidRDefault="005D3454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633" w:type="dxa"/>
            <w:vAlign w:val="center"/>
          </w:tcPr>
          <w:p w:rsidR="005D3454" w:rsidRDefault="005D3454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5D3454">
        <w:tc>
          <w:tcPr>
            <w:tcW w:w="2438" w:type="dxa"/>
            <w:vMerge/>
          </w:tcPr>
          <w:p w:rsidR="005D3454" w:rsidRDefault="005D3454"/>
        </w:tc>
        <w:tc>
          <w:tcPr>
            <w:tcW w:w="6633" w:type="dxa"/>
            <w:vAlign w:val="center"/>
          </w:tcPr>
          <w:p w:rsidR="005D3454" w:rsidRDefault="005D3454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5D3454">
        <w:tc>
          <w:tcPr>
            <w:tcW w:w="2438" w:type="dxa"/>
            <w:vAlign w:val="center"/>
          </w:tcPr>
          <w:p w:rsidR="005D3454" w:rsidRDefault="005D3454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633" w:type="dxa"/>
            <w:vAlign w:val="center"/>
          </w:tcPr>
          <w:p w:rsidR="005D3454" w:rsidRDefault="005D3454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5D3454">
        <w:tc>
          <w:tcPr>
            <w:tcW w:w="2438" w:type="dxa"/>
            <w:vAlign w:val="center"/>
          </w:tcPr>
          <w:p w:rsidR="005D3454" w:rsidRDefault="005D3454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633" w:type="dxa"/>
            <w:vAlign w:val="center"/>
          </w:tcPr>
          <w:p w:rsidR="005D3454" w:rsidRDefault="005D3454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5D3454">
        <w:tc>
          <w:tcPr>
            <w:tcW w:w="2438" w:type="dxa"/>
            <w:vAlign w:val="center"/>
          </w:tcPr>
          <w:p w:rsidR="005D3454" w:rsidRDefault="005D3454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633" w:type="dxa"/>
            <w:vAlign w:val="center"/>
          </w:tcPr>
          <w:p w:rsidR="005D3454" w:rsidRDefault="005D3454">
            <w:pPr>
              <w:pStyle w:val="ConsPlusNormal"/>
              <w:jc w:val="both"/>
            </w:pPr>
            <w:r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5D3454">
        <w:tc>
          <w:tcPr>
            <w:tcW w:w="2438" w:type="dxa"/>
            <w:vAlign w:val="center"/>
          </w:tcPr>
          <w:p w:rsidR="005D3454" w:rsidRDefault="005D3454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633" w:type="dxa"/>
            <w:vAlign w:val="center"/>
          </w:tcPr>
          <w:p w:rsidR="005D3454" w:rsidRDefault="005D3454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коррупционному поведению</w:t>
            </w:r>
          </w:p>
        </w:tc>
      </w:tr>
    </w:tbl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ОПК-1. </w:t>
      </w:r>
      <w:proofErr w:type="gramStart"/>
      <w:r>
        <w:t>Способен использовать в профессиональной деятельности, в том числе педагогической, представление об истории, современном состоянии и перспективах развития филологии в целом и ее конкретной области с учетом направленности (профиля) образовательной программы;</w:t>
      </w:r>
      <w:proofErr w:type="gramEnd"/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ОПК-2. </w:t>
      </w:r>
      <w:proofErr w:type="gramStart"/>
      <w:r>
        <w:t>Способен использовать в профессиональной деятельности, в том числе педагогической, основные положения и концепции в области общего языкознания, теории и истории основного изучаемого языка (языков), теории коммуникации;</w:t>
      </w:r>
      <w:proofErr w:type="gramEnd"/>
    </w:p>
    <w:p w:rsidR="005D3454" w:rsidRDefault="005D3454">
      <w:pPr>
        <w:pStyle w:val="ConsPlusNormal"/>
        <w:spacing w:before="220"/>
        <w:ind w:firstLine="540"/>
        <w:jc w:val="both"/>
      </w:pPr>
      <w:r>
        <w:t>ОПК-3. Способен использовать в профессиональной деятельности, в том числе педагогической, основные положения и концепции в области теории литературы, истории отечественной литературы (литератур) и мировой литературы; истории литературной критики, представление о различных литературных и фольклорных жанрах, библиографической культуре;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ОПК-4. Способен осуществлять на базовом уровне сбор и анализ языковых и литературных фактов, филологический анализ и интерпретацию текста;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ОПК-5. </w:t>
      </w:r>
      <w:proofErr w:type="gramStart"/>
      <w:r>
        <w:t>Способен использовать в профессиональной деятельности, в том числе педагогической, свободное владение основным изучаемым языком в его литературной форме, базовыми методами и приемами различных типов устной и письменной коммуникации на данном языке;</w:t>
      </w:r>
      <w:proofErr w:type="gramEnd"/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ОПК-6. </w:t>
      </w:r>
      <w:proofErr w:type="gramStart"/>
      <w:r>
        <w:t>Способен</w:t>
      </w:r>
      <w:proofErr w:type="gramEnd"/>
      <w:r>
        <w:t xml:space="preserve"> решать стандартные задачи по организационному и документационному обеспечению профессиональной деятельности с применением современных технических средств, информационно-коммуникационных технологий с учетом требований информационной безопасности.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5D3454" w:rsidRDefault="005D3454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7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D3454" w:rsidRDefault="005D3454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5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</w:t>
      </w:r>
      <w:r>
        <w:lastRenderedPageBreak/>
        <w:t xml:space="preserve">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 xml:space="preserve">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(или) сфере профессиональной деятельности, установленных в соответствии с </w:t>
      </w:r>
      <w:hyperlink w:anchor="P63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5" w:history="1">
        <w:r>
          <w:rPr>
            <w:color w:val="0000FF"/>
          </w:rPr>
          <w:t>пунктом 1.12</w:t>
        </w:r>
      </w:hyperlink>
      <w:r>
        <w:t xml:space="preserve"> ФГОС ВО.</w:t>
      </w:r>
      <w:proofErr w:type="gramEnd"/>
    </w:p>
    <w:p w:rsidR="005D3454" w:rsidRDefault="005D3454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8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4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сети "Интернет", как на </w:t>
      </w:r>
      <w:r>
        <w:lastRenderedPageBreak/>
        <w:t xml:space="preserve">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5D3454" w:rsidRDefault="005D3454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5D3454" w:rsidRDefault="005D3454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</w:t>
      </w:r>
      <w:r>
        <w:lastRenderedPageBreak/>
        <w:t>к электронной информационно-образовательной среде Организации.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9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5D3454" w:rsidRDefault="005D3454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jc w:val="right"/>
        <w:outlineLvl w:val="1"/>
      </w:pPr>
      <w:r>
        <w:t>Приложение</w:t>
      </w:r>
    </w:p>
    <w:p w:rsidR="005D3454" w:rsidRDefault="005D3454">
      <w:pPr>
        <w:pStyle w:val="ConsPlusNormal"/>
        <w:jc w:val="right"/>
      </w:pPr>
      <w:r>
        <w:t>к федеральному государственному</w:t>
      </w:r>
    </w:p>
    <w:p w:rsidR="005D3454" w:rsidRDefault="005D3454">
      <w:pPr>
        <w:pStyle w:val="ConsPlusNormal"/>
        <w:jc w:val="right"/>
      </w:pPr>
      <w:r>
        <w:t>образовательному стандарту</w:t>
      </w:r>
    </w:p>
    <w:p w:rsidR="005D3454" w:rsidRDefault="005D3454">
      <w:pPr>
        <w:pStyle w:val="ConsPlusNormal"/>
        <w:jc w:val="right"/>
      </w:pPr>
      <w:r>
        <w:t>высшего образования - бакалавриат</w:t>
      </w:r>
    </w:p>
    <w:p w:rsidR="005D3454" w:rsidRDefault="005D3454">
      <w:pPr>
        <w:pStyle w:val="ConsPlusNormal"/>
        <w:jc w:val="right"/>
      </w:pPr>
      <w:r>
        <w:lastRenderedPageBreak/>
        <w:t>по направлению подготовки</w:t>
      </w:r>
    </w:p>
    <w:p w:rsidR="005D3454" w:rsidRDefault="005D3454">
      <w:pPr>
        <w:pStyle w:val="ConsPlusNormal"/>
        <w:jc w:val="right"/>
      </w:pPr>
      <w:r>
        <w:t>45.03.01 Филология,</w:t>
      </w:r>
    </w:p>
    <w:p w:rsidR="005D3454" w:rsidRDefault="005D3454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5D3454" w:rsidRDefault="005D3454">
      <w:pPr>
        <w:pStyle w:val="ConsPlusNormal"/>
        <w:jc w:val="right"/>
      </w:pPr>
      <w:r>
        <w:t>Министерства науки</w:t>
      </w:r>
    </w:p>
    <w:p w:rsidR="005D3454" w:rsidRDefault="005D3454">
      <w:pPr>
        <w:pStyle w:val="ConsPlusNormal"/>
        <w:jc w:val="right"/>
      </w:pPr>
      <w:r>
        <w:t>и высшего образования</w:t>
      </w:r>
    </w:p>
    <w:p w:rsidR="005D3454" w:rsidRDefault="005D3454">
      <w:pPr>
        <w:pStyle w:val="ConsPlusNormal"/>
        <w:jc w:val="right"/>
      </w:pPr>
      <w:r>
        <w:t>Российской Федерации</w:t>
      </w:r>
    </w:p>
    <w:p w:rsidR="005D3454" w:rsidRDefault="005D3454">
      <w:pPr>
        <w:pStyle w:val="ConsPlusNormal"/>
        <w:jc w:val="right"/>
      </w:pPr>
      <w:r>
        <w:t>от 12 августа 2020 г. N 986</w:t>
      </w: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Title"/>
        <w:jc w:val="center"/>
      </w:pPr>
      <w:bookmarkStart w:id="10" w:name="P267"/>
      <w:bookmarkEnd w:id="10"/>
      <w:r>
        <w:t>ПЕРЕЧЕНЬ</w:t>
      </w:r>
    </w:p>
    <w:p w:rsidR="005D3454" w:rsidRDefault="005D3454">
      <w:pPr>
        <w:pStyle w:val="ConsPlusTitle"/>
        <w:jc w:val="center"/>
      </w:pPr>
      <w:r>
        <w:t>ПРОФЕССИОНАЛЬНЫХ СТАНДАРТОВ, СООТВЕТСТВУЮЩИХ</w:t>
      </w:r>
    </w:p>
    <w:p w:rsidR="005D3454" w:rsidRDefault="005D3454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5D3454" w:rsidRDefault="005D3454">
      <w:pPr>
        <w:pStyle w:val="ConsPlusTitle"/>
        <w:jc w:val="center"/>
      </w:pPr>
      <w:r>
        <w:t>ПРОГРАММУ БАКАЛАВРИАТА ПО НАПРАВЛЕНИЮ ПОДГОТОВКИ</w:t>
      </w:r>
    </w:p>
    <w:p w:rsidR="005D3454" w:rsidRDefault="005D3454">
      <w:pPr>
        <w:pStyle w:val="ConsPlusTitle"/>
        <w:jc w:val="center"/>
      </w:pPr>
      <w:r>
        <w:t>45.03.01 ФИЛОЛОГИЯ</w:t>
      </w:r>
    </w:p>
    <w:p w:rsidR="005D3454" w:rsidRDefault="005D345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324"/>
        <w:gridCol w:w="6180"/>
      </w:tblGrid>
      <w:tr w:rsidR="005D3454">
        <w:tc>
          <w:tcPr>
            <w:tcW w:w="567" w:type="dxa"/>
          </w:tcPr>
          <w:p w:rsidR="005D3454" w:rsidRDefault="005D345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24" w:type="dxa"/>
          </w:tcPr>
          <w:p w:rsidR="005D3454" w:rsidRDefault="005D3454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180" w:type="dxa"/>
          </w:tcPr>
          <w:p w:rsidR="005D3454" w:rsidRDefault="005D3454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5D3454">
        <w:tc>
          <w:tcPr>
            <w:tcW w:w="9071" w:type="dxa"/>
            <w:gridSpan w:val="3"/>
          </w:tcPr>
          <w:p w:rsidR="005D3454" w:rsidRDefault="005D3454">
            <w:pPr>
              <w:pStyle w:val="ConsPlusNormal"/>
              <w:jc w:val="center"/>
              <w:outlineLvl w:val="2"/>
            </w:pPr>
            <w:hyperlink r:id="rId20" w:history="1">
              <w:r>
                <w:rPr>
                  <w:color w:val="0000FF"/>
                </w:rPr>
                <w:t>01</w:t>
              </w:r>
            </w:hyperlink>
            <w:r>
              <w:t xml:space="preserve"> Образование и наука</w:t>
            </w:r>
          </w:p>
        </w:tc>
      </w:tr>
      <w:tr w:rsidR="005D3454">
        <w:tc>
          <w:tcPr>
            <w:tcW w:w="567" w:type="dxa"/>
            <w:vAlign w:val="center"/>
          </w:tcPr>
          <w:p w:rsidR="005D3454" w:rsidRDefault="005D345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24" w:type="dxa"/>
            <w:vAlign w:val="center"/>
          </w:tcPr>
          <w:p w:rsidR="005D3454" w:rsidRDefault="005D3454">
            <w:pPr>
              <w:pStyle w:val="ConsPlusNormal"/>
              <w:jc w:val="center"/>
            </w:pPr>
            <w:r>
              <w:t>01.001</w:t>
            </w:r>
          </w:p>
        </w:tc>
        <w:tc>
          <w:tcPr>
            <w:tcW w:w="6180" w:type="dxa"/>
            <w:vAlign w:val="center"/>
          </w:tcPr>
          <w:p w:rsidR="005D3454" w:rsidRDefault="005D3454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изменением, внесенным приказом Министерства труда и социальной защиты Российской Федерации от 5 августа 2016</w:t>
            </w:r>
            <w:proofErr w:type="gramEnd"/>
            <w:r>
              <w:t xml:space="preserve"> г. N 422н (зарегистрирован Министерством юстиции Российской Федерации 23 августа 2016 г., регистрационный N 43326)</w:t>
            </w:r>
          </w:p>
        </w:tc>
      </w:tr>
      <w:tr w:rsidR="005D3454">
        <w:tc>
          <w:tcPr>
            <w:tcW w:w="567" w:type="dxa"/>
            <w:vAlign w:val="center"/>
          </w:tcPr>
          <w:p w:rsidR="005D3454" w:rsidRDefault="005D345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24" w:type="dxa"/>
            <w:vAlign w:val="center"/>
          </w:tcPr>
          <w:p w:rsidR="005D3454" w:rsidRDefault="005D3454">
            <w:pPr>
              <w:pStyle w:val="ConsPlusNormal"/>
              <w:jc w:val="center"/>
            </w:pPr>
            <w:r>
              <w:t>01.003</w:t>
            </w:r>
          </w:p>
        </w:tc>
        <w:tc>
          <w:tcPr>
            <w:tcW w:w="6180" w:type="dxa"/>
            <w:vAlign w:val="center"/>
          </w:tcPr>
          <w:p w:rsidR="005D3454" w:rsidRDefault="005D345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5 мая 2018 г. N 298н (зарегистрирован Министерством юстиции Российской Федерации 28 августа 2018 г., регистрационный N 52016)</w:t>
            </w:r>
          </w:p>
        </w:tc>
      </w:tr>
      <w:tr w:rsidR="005D3454">
        <w:tc>
          <w:tcPr>
            <w:tcW w:w="9071" w:type="dxa"/>
            <w:gridSpan w:val="3"/>
          </w:tcPr>
          <w:p w:rsidR="005D3454" w:rsidRDefault="005D3454">
            <w:pPr>
              <w:pStyle w:val="ConsPlusNormal"/>
              <w:jc w:val="center"/>
              <w:outlineLvl w:val="2"/>
            </w:pPr>
            <w:hyperlink r:id="rId23" w:history="1">
              <w:r>
                <w:rPr>
                  <w:color w:val="0000FF"/>
                </w:rPr>
                <w:t>04</w:t>
              </w:r>
            </w:hyperlink>
            <w:r>
              <w:t xml:space="preserve"> Культура и искусство</w:t>
            </w:r>
          </w:p>
        </w:tc>
      </w:tr>
      <w:tr w:rsidR="005D3454">
        <w:tc>
          <w:tcPr>
            <w:tcW w:w="567" w:type="dxa"/>
            <w:vAlign w:val="center"/>
          </w:tcPr>
          <w:p w:rsidR="005D3454" w:rsidRDefault="005D345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24" w:type="dxa"/>
            <w:vAlign w:val="center"/>
          </w:tcPr>
          <w:p w:rsidR="005D3454" w:rsidRDefault="005D3454">
            <w:pPr>
              <w:pStyle w:val="ConsPlusNormal"/>
              <w:jc w:val="center"/>
            </w:pPr>
            <w:r>
              <w:t>04.005</w:t>
            </w:r>
          </w:p>
        </w:tc>
        <w:tc>
          <w:tcPr>
            <w:tcW w:w="6180" w:type="dxa"/>
            <w:vAlign w:val="center"/>
          </w:tcPr>
          <w:p w:rsidR="005D3454" w:rsidRDefault="005D3454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"Экскурсовод (гид)", утвержденный приказом Министерства труда и социальной защиты Российской Федерации от 4 августа 2014 г. N 539н (зарегистрирован Министерством юстиции Российской Федерации 1 сентября 2014 г., регистрационный N 33924), с изменениями, внесенными приказами Министерства труда и социальной защиты Российской Федерации от 18 марта 2016 г. N 117н (зарегистрирован Министерством юстиции Российской Федерации 13 апреля 2016 г., регистрационный</w:t>
            </w:r>
            <w:proofErr w:type="gramEnd"/>
            <w:r>
              <w:t xml:space="preserve"> </w:t>
            </w:r>
            <w:proofErr w:type="gramStart"/>
            <w:r>
              <w:t>N 41775) и от 12 декабря 2016 г. N 727н (зарегистрирован Министерством юстиции Российской Федерации 13 января 2017 г., регистрационный N 45230)</w:t>
            </w:r>
            <w:proofErr w:type="gramEnd"/>
          </w:p>
        </w:tc>
      </w:tr>
      <w:tr w:rsidR="005D3454">
        <w:tc>
          <w:tcPr>
            <w:tcW w:w="9071" w:type="dxa"/>
            <w:gridSpan w:val="3"/>
          </w:tcPr>
          <w:p w:rsidR="005D3454" w:rsidRDefault="005D3454">
            <w:pPr>
              <w:pStyle w:val="ConsPlusNormal"/>
              <w:jc w:val="center"/>
              <w:outlineLvl w:val="2"/>
            </w:pPr>
            <w:hyperlink r:id="rId25" w:history="1">
              <w:r>
                <w:rPr>
                  <w:color w:val="0000FF"/>
                </w:rPr>
                <w:t>06</w:t>
              </w:r>
            </w:hyperlink>
            <w:r>
              <w:t xml:space="preserve"> Связь, информационные и коммуникационные технологии</w:t>
            </w:r>
          </w:p>
        </w:tc>
      </w:tr>
      <w:tr w:rsidR="005D3454">
        <w:tc>
          <w:tcPr>
            <w:tcW w:w="567" w:type="dxa"/>
            <w:vAlign w:val="center"/>
          </w:tcPr>
          <w:p w:rsidR="005D3454" w:rsidRDefault="005D345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24" w:type="dxa"/>
            <w:vAlign w:val="center"/>
          </w:tcPr>
          <w:p w:rsidR="005D3454" w:rsidRDefault="005D3454">
            <w:pPr>
              <w:pStyle w:val="ConsPlusNormal"/>
              <w:jc w:val="center"/>
            </w:pPr>
            <w:r>
              <w:t>06.013</w:t>
            </w:r>
          </w:p>
        </w:tc>
        <w:tc>
          <w:tcPr>
            <w:tcW w:w="6180" w:type="dxa"/>
            <w:vAlign w:val="center"/>
          </w:tcPr>
          <w:p w:rsidR="005D3454" w:rsidRDefault="005D3454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информационным ресурсам", утвержденный приказом Министерства труда и социальной защиты Российской Федерации от 8 сентября 2014 г. N 629н (зарегистрирован Министерством юстиции Российской Федерации 26 сентября 2014 г., регистрационный N 34136),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t xml:space="preserve"> г., регистрационный N 45230)</w:t>
            </w:r>
          </w:p>
        </w:tc>
      </w:tr>
      <w:tr w:rsidR="005D3454">
        <w:tc>
          <w:tcPr>
            <w:tcW w:w="9071" w:type="dxa"/>
            <w:gridSpan w:val="3"/>
          </w:tcPr>
          <w:p w:rsidR="005D3454" w:rsidRDefault="005D3454">
            <w:pPr>
              <w:pStyle w:val="ConsPlusNormal"/>
              <w:jc w:val="center"/>
              <w:outlineLvl w:val="2"/>
            </w:pPr>
            <w:hyperlink r:id="rId27" w:history="1">
              <w:r>
                <w:rPr>
                  <w:color w:val="0000FF"/>
                </w:rPr>
                <w:t>07</w:t>
              </w:r>
            </w:hyperlink>
            <w:r>
              <w:t xml:space="preserve"> Административно-управленческая и офисная деятельность</w:t>
            </w:r>
          </w:p>
        </w:tc>
      </w:tr>
      <w:tr w:rsidR="005D3454">
        <w:tc>
          <w:tcPr>
            <w:tcW w:w="567" w:type="dxa"/>
            <w:vAlign w:val="center"/>
          </w:tcPr>
          <w:p w:rsidR="005D3454" w:rsidRDefault="005D345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24" w:type="dxa"/>
            <w:vAlign w:val="center"/>
          </w:tcPr>
          <w:p w:rsidR="005D3454" w:rsidRDefault="005D3454">
            <w:pPr>
              <w:pStyle w:val="ConsPlusNormal"/>
              <w:jc w:val="center"/>
            </w:pPr>
            <w:r>
              <w:t>07.002</w:t>
            </w:r>
          </w:p>
        </w:tc>
        <w:tc>
          <w:tcPr>
            <w:tcW w:w="6180" w:type="dxa"/>
            <w:vAlign w:val="center"/>
          </w:tcPr>
          <w:p w:rsidR="005D3454" w:rsidRDefault="005D345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организационному и документационному обеспечению управления организацией", утвержденный приказом Министерства труда и социальной защиты Российской Федерации от 15 июня 2020 г. N 333н (зарегистрирован Министерством юстиции Российской Федерации 15 июля 2020 г., регистрационный N 58957)</w:t>
            </w:r>
          </w:p>
        </w:tc>
      </w:tr>
      <w:tr w:rsidR="005D3454">
        <w:tc>
          <w:tcPr>
            <w:tcW w:w="9071" w:type="dxa"/>
            <w:gridSpan w:val="3"/>
          </w:tcPr>
          <w:p w:rsidR="005D3454" w:rsidRDefault="005D3454">
            <w:pPr>
              <w:pStyle w:val="ConsPlusNormal"/>
              <w:jc w:val="center"/>
              <w:outlineLvl w:val="2"/>
            </w:pPr>
            <w:hyperlink r:id="rId29" w:history="1">
              <w:r>
                <w:rPr>
                  <w:color w:val="0000FF"/>
                </w:rPr>
                <w:t>11</w:t>
              </w:r>
            </w:hyperlink>
            <w:r>
              <w:t xml:space="preserve"> Средства массовой информации, издательство и полиграфия</w:t>
            </w:r>
          </w:p>
        </w:tc>
      </w:tr>
      <w:tr w:rsidR="005D3454">
        <w:tc>
          <w:tcPr>
            <w:tcW w:w="567" w:type="dxa"/>
            <w:vAlign w:val="center"/>
          </w:tcPr>
          <w:p w:rsidR="005D3454" w:rsidRDefault="005D345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24" w:type="dxa"/>
            <w:vAlign w:val="center"/>
          </w:tcPr>
          <w:p w:rsidR="005D3454" w:rsidRDefault="005D3454">
            <w:pPr>
              <w:pStyle w:val="ConsPlusNormal"/>
              <w:jc w:val="center"/>
            </w:pPr>
            <w:r>
              <w:t>11.003</w:t>
            </w:r>
          </w:p>
        </w:tc>
        <w:tc>
          <w:tcPr>
            <w:tcW w:w="6180" w:type="dxa"/>
            <w:vAlign w:val="center"/>
          </w:tcPr>
          <w:p w:rsidR="005D3454" w:rsidRDefault="005D345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"Корреспондент средств массовой информации", утвержденный приказом Министерства труда и социальной защиты Российской Федерации от 21 мая 2014 г. N 339н (зарегистрирован Министерством юстиции Российской Федерации 5 июня 2014 г., регистрационный N 32589)</w:t>
            </w:r>
          </w:p>
        </w:tc>
      </w:tr>
      <w:tr w:rsidR="005D3454">
        <w:tc>
          <w:tcPr>
            <w:tcW w:w="567" w:type="dxa"/>
            <w:vAlign w:val="center"/>
          </w:tcPr>
          <w:p w:rsidR="005D3454" w:rsidRDefault="005D345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24" w:type="dxa"/>
            <w:vAlign w:val="center"/>
          </w:tcPr>
          <w:p w:rsidR="005D3454" w:rsidRDefault="005D3454">
            <w:pPr>
              <w:pStyle w:val="ConsPlusNormal"/>
              <w:jc w:val="center"/>
            </w:pPr>
            <w:r>
              <w:t>11.004</w:t>
            </w:r>
          </w:p>
        </w:tc>
        <w:tc>
          <w:tcPr>
            <w:tcW w:w="6180" w:type="dxa"/>
            <w:vAlign w:val="center"/>
          </w:tcPr>
          <w:p w:rsidR="005D3454" w:rsidRDefault="005D345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"Ведущий телевизионной программы", утвержденный приказом Министерства труда и социальной защиты Российской Федерации от 4 августа 2014 г. N 534н (зарегистрирован Министерством юстиции Российской Федерации 20 августа 2014 г., регистрационный N 33669)</w:t>
            </w:r>
          </w:p>
        </w:tc>
      </w:tr>
      <w:tr w:rsidR="005D3454">
        <w:tc>
          <w:tcPr>
            <w:tcW w:w="567" w:type="dxa"/>
            <w:vAlign w:val="center"/>
          </w:tcPr>
          <w:p w:rsidR="005D3454" w:rsidRDefault="005D345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24" w:type="dxa"/>
            <w:vAlign w:val="center"/>
          </w:tcPr>
          <w:p w:rsidR="005D3454" w:rsidRDefault="005D3454">
            <w:pPr>
              <w:pStyle w:val="ConsPlusNormal"/>
              <w:jc w:val="center"/>
            </w:pPr>
            <w:r>
              <w:t>11.005</w:t>
            </w:r>
          </w:p>
        </w:tc>
        <w:tc>
          <w:tcPr>
            <w:tcW w:w="6180" w:type="dxa"/>
            <w:vAlign w:val="center"/>
          </w:tcPr>
          <w:p w:rsidR="005D3454" w:rsidRDefault="005D345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продукции телерадиовещательных средств массовой информации", утвержденный приказом Министерства труда и социальной защиты Российской Федерации от 28 октября 2014 г. N 811н (зарегистрирован Министерством юстиции Российской Федерации 26 ноября 2014 г., регистрационный N 34949)</w:t>
            </w:r>
          </w:p>
        </w:tc>
      </w:tr>
      <w:tr w:rsidR="005D3454">
        <w:tc>
          <w:tcPr>
            <w:tcW w:w="567" w:type="dxa"/>
            <w:vAlign w:val="center"/>
          </w:tcPr>
          <w:p w:rsidR="005D3454" w:rsidRDefault="005D345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24" w:type="dxa"/>
            <w:vAlign w:val="center"/>
          </w:tcPr>
          <w:p w:rsidR="005D3454" w:rsidRDefault="005D3454">
            <w:pPr>
              <w:pStyle w:val="ConsPlusNormal"/>
              <w:jc w:val="center"/>
            </w:pPr>
            <w:r>
              <w:t>11.006</w:t>
            </w:r>
          </w:p>
        </w:tc>
        <w:tc>
          <w:tcPr>
            <w:tcW w:w="6180" w:type="dxa"/>
            <w:vAlign w:val="center"/>
          </w:tcPr>
          <w:p w:rsidR="005D3454" w:rsidRDefault="005D345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"Редактор средств массовой информации", утвержденный приказом Министерства труда и социальной защиты Российской Федерации от 4 августа 2014 г. N 538н (зарегистрирован Министерством юстиции Российской Федерации 28 августа 2014 г., регистрационный N 33899)</w:t>
            </w:r>
          </w:p>
        </w:tc>
      </w:tr>
    </w:tbl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jc w:val="both"/>
      </w:pPr>
    </w:p>
    <w:p w:rsidR="005D3454" w:rsidRDefault="005D34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E05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5D3454"/>
    <w:rsid w:val="00006982"/>
    <w:rsid w:val="00014A70"/>
    <w:rsid w:val="000156F2"/>
    <w:rsid w:val="00073D95"/>
    <w:rsid w:val="001263DC"/>
    <w:rsid w:val="0016458F"/>
    <w:rsid w:val="00257150"/>
    <w:rsid w:val="002977AF"/>
    <w:rsid w:val="002B6388"/>
    <w:rsid w:val="002D733B"/>
    <w:rsid w:val="00352B9B"/>
    <w:rsid w:val="003B6048"/>
    <w:rsid w:val="00474B04"/>
    <w:rsid w:val="005C1637"/>
    <w:rsid w:val="005D3454"/>
    <w:rsid w:val="00616777"/>
    <w:rsid w:val="008418C4"/>
    <w:rsid w:val="008F7334"/>
    <w:rsid w:val="00990267"/>
    <w:rsid w:val="009A5B44"/>
    <w:rsid w:val="009D18D3"/>
    <w:rsid w:val="009E28CE"/>
    <w:rsid w:val="00A475FD"/>
    <w:rsid w:val="00B22BF4"/>
    <w:rsid w:val="00B93046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45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345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345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C866A7D7048890F158B8AE457196982706A6CA87C0A071F9046A030B7F9BF19BB38630FA4E5BB0FE1F370BC03C0084BA234797D2F5FA67f9m2E" TargetMode="External"/><Relationship Id="rId13" Type="http://schemas.openxmlformats.org/officeDocument/2006/relationships/hyperlink" Target="consultantplus://offline/ref=52C866A7D7048890F158B8AE457196982603A5CD86C4A071F9046A030B7F9BF19BB38630FA4E59B2F51F370BC03C0084BA234797D2F5FA67f9m2E" TargetMode="External"/><Relationship Id="rId18" Type="http://schemas.openxmlformats.org/officeDocument/2006/relationships/hyperlink" Target="consultantplus://offline/ref=52C866A7D7048890F158B8AE457196982707A0C883C7A071F9046A030B7F9BF189B3DE3CFB4E47B4FE0A615A86f6m9E" TargetMode="External"/><Relationship Id="rId26" Type="http://schemas.openxmlformats.org/officeDocument/2006/relationships/hyperlink" Target="consultantplus://offline/ref=52C866A7D7048890F158B8AE457196982603A0CC82C1A071F9046A030B7F9BF19BB38630FA4E59B4FE1F370BC03C0084BA234797D2F5FA67f9m2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2C866A7D7048890F158B8AE457196982602A2C284C1A071F9046A030B7F9BF19BB38630FA4E59B5F71F370BC03C0084BA234797D2F5FA67f9m2E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52C866A7D7048890F158B8AE457196982504A9C281C7A071F9046A030B7F9BF19BB38630FA4E59B5F31F370BC03C0084BA234797D2F5FA67f9m2E" TargetMode="External"/><Relationship Id="rId12" Type="http://schemas.openxmlformats.org/officeDocument/2006/relationships/hyperlink" Target="consultantplus://offline/ref=52C866A7D7048890F158B8AE457196982603A5CD86C4A071F9046A030B7F9BF19BB38630FA4E59B2F71F370BC03C0084BA234797D2F5FA67f9m2E" TargetMode="External"/><Relationship Id="rId17" Type="http://schemas.openxmlformats.org/officeDocument/2006/relationships/hyperlink" Target="consultantplus://offline/ref=52C866A7D7048890F158B8AE457196982706A8CE87C7A071F9046A030B7F9BF189B3DE3CFB4E47B4FE0A615A86f6m9E" TargetMode="External"/><Relationship Id="rId25" Type="http://schemas.openxmlformats.org/officeDocument/2006/relationships/hyperlink" Target="consultantplus://offline/ref=52C866A7D7048890F158B8AE457196982603A5CD86C4A071F9046A030B7F9BF19BB38630FA4E59B2F71F370BC03C0084BA234797D2F5FA67f9m2E" TargetMode="External"/><Relationship Id="rId33" Type="http://schemas.openxmlformats.org/officeDocument/2006/relationships/hyperlink" Target="consultantplus://offline/ref=52C866A7D7048890F158B8AE457196982504A9CD86CCA071F9046A030B7F9BF19BB38630FA4E59B4FE1F370BC03C0084BA234797D2F5FA67f9m2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2C866A7D7048890F158B8AE457196982506A7C383C4A071F9046A030B7F9BF189B3DE3CFB4E47B4FE0A615A86f6m9E" TargetMode="External"/><Relationship Id="rId20" Type="http://schemas.openxmlformats.org/officeDocument/2006/relationships/hyperlink" Target="consultantplus://offline/ref=52C866A7D7048890F158B8AE457196982603A5CD86C4A071F9046A030B7F9BF19BB38630FA4E59B1F71F370BC03C0084BA234797D2F5FA67f9m2E" TargetMode="External"/><Relationship Id="rId29" Type="http://schemas.openxmlformats.org/officeDocument/2006/relationships/hyperlink" Target="consultantplus://offline/ref=52C866A7D7048890F158B8AE457196982603A5CD86C4A071F9046A030B7F9BF19BB38630FA4E59B3F71F370BC03C0084BA234797D2F5FA67f9m2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2C866A7D7048890F158B8AE457196982700A3CC84C2A071F9046A030B7F9BF19BB38630FA4E59B3F51F370BC03C0084BA234797D2F5FA67f9m2E" TargetMode="External"/><Relationship Id="rId11" Type="http://schemas.openxmlformats.org/officeDocument/2006/relationships/hyperlink" Target="consultantplus://offline/ref=52C866A7D7048890F158B8AE457196982603A5CD86C4A071F9046A030B7F9BF19BB38630FA4E59B1F11F370BC03C0084BA234797D2F5FA67f9m2E" TargetMode="External"/><Relationship Id="rId24" Type="http://schemas.openxmlformats.org/officeDocument/2006/relationships/hyperlink" Target="consultantplus://offline/ref=52C866A7D7048890F158B8AE457196982603A0CE82C5A071F9046A030B7F9BF19BB38630FA4E59B4FE1F370BC03C0084BA234797D2F5FA67f9m2E" TargetMode="External"/><Relationship Id="rId32" Type="http://schemas.openxmlformats.org/officeDocument/2006/relationships/hyperlink" Target="consultantplus://offline/ref=52C866A7D7048890F158B8AE457196982507A0CB85CDA071F9046A030B7F9BF19BB38630FA4E59B4FE1F370BC03C0084BA234797D2F5FA67f9m2E" TargetMode="External"/><Relationship Id="rId5" Type="http://schemas.openxmlformats.org/officeDocument/2006/relationships/hyperlink" Target="consultantplus://offline/ref=52C866A7D7048890F158B8AE457196982707A1CF82C7A071F9046A030B7F9BF19BB38630FA4E59B1FE1F370BC03C0084BA234797D2F5FA67f9m2E" TargetMode="External"/><Relationship Id="rId15" Type="http://schemas.openxmlformats.org/officeDocument/2006/relationships/hyperlink" Target="consultantplus://offline/ref=52C866A7D7048890F158B8AE457196982603A5CD86C4A071F9046A030B7F9BF19BB38630FA4E59B4F11F370BC03C0084BA234797D2F5FA67f9m2E" TargetMode="External"/><Relationship Id="rId23" Type="http://schemas.openxmlformats.org/officeDocument/2006/relationships/hyperlink" Target="consultantplus://offline/ref=52C866A7D7048890F158B8AE457196982603A5CD86C4A071F9046A030B7F9BF19BB38630FA4E59B1F11F370BC03C0084BA234797D2F5FA67f9m2E" TargetMode="External"/><Relationship Id="rId28" Type="http://schemas.openxmlformats.org/officeDocument/2006/relationships/hyperlink" Target="consultantplus://offline/ref=52C866A7D7048890F158B8AE457196982707A6CD85C0A071F9046A030B7F9BF19BB38630FA4E59B5F71F370BC03C0084BA234797D2F5FA67f9m2E" TargetMode="External"/><Relationship Id="rId10" Type="http://schemas.openxmlformats.org/officeDocument/2006/relationships/hyperlink" Target="consultantplus://offline/ref=52C866A7D7048890F158B8AE457196982603A5CD86C4A071F9046A030B7F9BF19BB38630FA4E59B1F71F370BC03C0084BA234797D2F5FA67f9m2E" TargetMode="External"/><Relationship Id="rId19" Type="http://schemas.openxmlformats.org/officeDocument/2006/relationships/hyperlink" Target="consultantplus://offline/ref=52C866A7D7048890F158B8AE457196982707A6C28CC0A071F9046A030B7F9BF19BB38630FA4E50B0F01F370BC03C0084BA234797D2F5FA67f9m2E" TargetMode="External"/><Relationship Id="rId31" Type="http://schemas.openxmlformats.org/officeDocument/2006/relationships/hyperlink" Target="consultantplus://offline/ref=52C866A7D7048890F158B8AE457196982504A9CD86C1A071F9046A030B7F9BF19BB38630FA4E59B4FE1F370BC03C0084BA234797D2F5FA67f9m2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2C866A7D7048890F158B8AE457196982603A5CD86C4A071F9046A030B7F9BF19BB38630FA4E59B0F01F370BC03C0084BA234797D2F5FA67f9m2E" TargetMode="External"/><Relationship Id="rId14" Type="http://schemas.openxmlformats.org/officeDocument/2006/relationships/hyperlink" Target="consultantplus://offline/ref=52C866A7D7048890F158B8AE457196982603A5CD86C4A071F9046A030B7F9BF19BB38630FA4E59B3F71F370BC03C0084BA234797D2F5FA67f9m2E" TargetMode="External"/><Relationship Id="rId22" Type="http://schemas.openxmlformats.org/officeDocument/2006/relationships/hyperlink" Target="consultantplus://offline/ref=52C866A7D7048890F158B8AE457196982702A4C284CDA071F9046A030B7F9BF19BB38630FA4E59B5F71F370BC03C0084BA234797D2F5FA67f9m2E" TargetMode="External"/><Relationship Id="rId27" Type="http://schemas.openxmlformats.org/officeDocument/2006/relationships/hyperlink" Target="consultantplus://offline/ref=52C866A7D7048890F158B8AE457196982603A5CD86C4A071F9046A030B7F9BF19BB38630FA4E59B2F51F370BC03C0084BA234797D2F5FA67f9m2E" TargetMode="External"/><Relationship Id="rId30" Type="http://schemas.openxmlformats.org/officeDocument/2006/relationships/hyperlink" Target="consultantplus://offline/ref=52C866A7D7048890F158B8AE457196982504A4CA80C0A071F9046A030B7F9BF19BB38630FA4E59B4FE1F370BC03C0084BA234797D2F5FA67f9m2E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6094</Words>
  <Characters>34739</Characters>
  <Application>Microsoft Office Word</Application>
  <DocSecurity>0</DocSecurity>
  <Lines>289</Lines>
  <Paragraphs>81</Paragraphs>
  <ScaleCrop>false</ScaleCrop>
  <Company/>
  <LinksUpToDate>false</LinksUpToDate>
  <CharactersWithSpaces>40752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2020-09-10T04:38:00Z</dcterms:created>
  <dcterms:modified xsi:type="dcterms:W3CDTF">2020-09-10T04:38:00Z</dcterms:modified>
</cp:coreProperties>
</file>