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F1" w:rsidRDefault="00F932F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932F1" w:rsidRDefault="00F932F1">
      <w:pPr>
        <w:pStyle w:val="ConsPlusNormal"/>
        <w:jc w:val="both"/>
        <w:outlineLvl w:val="0"/>
      </w:pPr>
    </w:p>
    <w:p w:rsidR="00F932F1" w:rsidRDefault="00F932F1">
      <w:pPr>
        <w:pStyle w:val="ConsPlusNormal"/>
        <w:outlineLvl w:val="0"/>
      </w:pPr>
      <w:r>
        <w:t>Зарегистрировано в Минюсте России 24 августа 2020 г. N 59412</w:t>
      </w:r>
    </w:p>
    <w:p w:rsidR="00F932F1" w:rsidRDefault="00F932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</w:pPr>
      <w:r>
        <w:t>МИНИСТЕРСТВО НАУКИ И ВЫСШЕГО ОБРАЗОВАНИЯ</w:t>
      </w:r>
    </w:p>
    <w:p w:rsidR="00F932F1" w:rsidRDefault="00F932F1">
      <w:pPr>
        <w:pStyle w:val="ConsPlusTitle"/>
        <w:jc w:val="center"/>
      </w:pPr>
      <w:r>
        <w:t>РОССИЙСКОЙ ФЕДЕРАЦИИ</w:t>
      </w:r>
    </w:p>
    <w:p w:rsidR="00F932F1" w:rsidRDefault="00F932F1">
      <w:pPr>
        <w:pStyle w:val="ConsPlusTitle"/>
        <w:jc w:val="center"/>
      </w:pPr>
    </w:p>
    <w:p w:rsidR="00F932F1" w:rsidRDefault="00F932F1">
      <w:pPr>
        <w:pStyle w:val="ConsPlusTitle"/>
        <w:jc w:val="center"/>
      </w:pPr>
      <w:r>
        <w:t>ПРИКАЗ</w:t>
      </w:r>
    </w:p>
    <w:p w:rsidR="00F932F1" w:rsidRDefault="00F932F1">
      <w:pPr>
        <w:pStyle w:val="ConsPlusTitle"/>
        <w:jc w:val="center"/>
      </w:pPr>
      <w:r>
        <w:t>от 7 августа 2020 г. N 891</w:t>
      </w:r>
    </w:p>
    <w:p w:rsidR="00F932F1" w:rsidRDefault="00F932F1">
      <w:pPr>
        <w:pStyle w:val="ConsPlusTitle"/>
        <w:jc w:val="center"/>
      </w:pPr>
    </w:p>
    <w:p w:rsidR="00F932F1" w:rsidRDefault="00F932F1">
      <w:pPr>
        <w:pStyle w:val="ConsPlusTitle"/>
        <w:jc w:val="center"/>
      </w:pPr>
      <w:r>
        <w:t>ОБ УТВЕРЖДЕНИИ</w:t>
      </w:r>
    </w:p>
    <w:p w:rsidR="00F932F1" w:rsidRDefault="00F932F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932F1" w:rsidRDefault="00F932F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F932F1" w:rsidRDefault="00F932F1">
      <w:pPr>
        <w:pStyle w:val="ConsPlusTitle"/>
        <w:jc w:val="center"/>
      </w:pPr>
      <w:r>
        <w:t>03.03.02 ФИЗИКА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03.03.02 Физика (далее - стандарт).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03.03.02 Физика (уровень бакалавриата), утвержденным приказом Министерства образования и науки Российской Федерации от 7 августа 2014 г. N 937 (зарегистрирован Министерством юстиции Российской Федерации 25 августа 2014 г., регистрационный N 33805), с изменениями, внесенными приказом Министерства образования и науки Российской Федерации от 20 апреля 2016</w:t>
      </w:r>
      <w:proofErr w:type="gramEnd"/>
      <w:r>
        <w:t xml:space="preserve"> г. N 444 (зарегистрирован Министерством юстиции Российской Федерации 23 мая 2016 г., регистрационный N 42205), прекращается 31 декабря 2020 года.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right"/>
      </w:pPr>
      <w:r>
        <w:t>Врио Министра</w:t>
      </w:r>
    </w:p>
    <w:p w:rsidR="00F932F1" w:rsidRDefault="00F932F1">
      <w:pPr>
        <w:pStyle w:val="ConsPlusNormal"/>
        <w:jc w:val="right"/>
      </w:pPr>
      <w:r>
        <w:t>А.В.НАРУКАВНИКОВ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right"/>
        <w:outlineLvl w:val="0"/>
      </w:pPr>
      <w:r>
        <w:t>Приложение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right"/>
      </w:pPr>
      <w:r>
        <w:t>Утвержден</w:t>
      </w:r>
    </w:p>
    <w:p w:rsidR="00F932F1" w:rsidRDefault="00F932F1">
      <w:pPr>
        <w:pStyle w:val="ConsPlusNormal"/>
        <w:jc w:val="right"/>
      </w:pPr>
      <w:r>
        <w:t>приказом Министерства</w:t>
      </w:r>
    </w:p>
    <w:p w:rsidR="00F932F1" w:rsidRDefault="00F932F1">
      <w:pPr>
        <w:pStyle w:val="ConsPlusNormal"/>
        <w:jc w:val="right"/>
      </w:pPr>
      <w:r>
        <w:t>науки и высшего образования</w:t>
      </w:r>
    </w:p>
    <w:p w:rsidR="00F932F1" w:rsidRDefault="00F932F1">
      <w:pPr>
        <w:pStyle w:val="ConsPlusNormal"/>
        <w:jc w:val="right"/>
      </w:pPr>
      <w:r>
        <w:lastRenderedPageBreak/>
        <w:t>Российской Федерации</w:t>
      </w:r>
    </w:p>
    <w:p w:rsidR="00F932F1" w:rsidRDefault="00F932F1">
      <w:pPr>
        <w:pStyle w:val="ConsPlusNormal"/>
        <w:jc w:val="right"/>
      </w:pPr>
      <w:r>
        <w:t>от 7 августа 2020 г. N 891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F932F1" w:rsidRDefault="00F932F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F932F1" w:rsidRDefault="00F932F1">
      <w:pPr>
        <w:pStyle w:val="ConsPlusTitle"/>
        <w:jc w:val="center"/>
      </w:pPr>
      <w:r>
        <w:t>03.03.02 ФИЗИКА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  <w:outlineLvl w:val="1"/>
      </w:pPr>
      <w:r>
        <w:t>I. Общие положения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03.03.02 Физика (далее соответственно - программа бакалавриата, направление подготовки).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F932F1" w:rsidRDefault="00F932F1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F932F1" w:rsidRDefault="00F932F1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lastRenderedPageBreak/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F932F1" w:rsidRDefault="00F932F1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образовательных программ среднего общего образования, среднего профессионального образования, высшего образования и дополнительных профессиональных программ; научных исследований и научно-конструкторских разработок);</w:t>
      </w:r>
    </w:p>
    <w:p w:rsidR="00F932F1" w:rsidRDefault="00F932F1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сфере развития фундаментальных математических и физических основ связи и информационно-коммуникационных технологий);</w:t>
      </w:r>
    </w:p>
    <w:p w:rsidR="00F932F1" w:rsidRDefault="00F932F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24</w:t>
        </w:r>
      </w:hyperlink>
      <w:r>
        <w:t xml:space="preserve"> Атомная промышленность (в сфере проведения фундаментальных и прикладных исследований, инновационных и опытно-конструкторских разработок в области общей и прикладной физики);</w:t>
      </w:r>
    </w:p>
    <w:p w:rsidR="00F932F1" w:rsidRDefault="00F932F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25</w:t>
        </w:r>
      </w:hyperlink>
      <w:r>
        <w:t xml:space="preserve"> Ракетно-космическая промышленность (в сфере фундаментальных и прикладных исследований, инновационных и опытно-конструкторских разработок в области физики Космоса);</w:t>
      </w:r>
    </w:p>
    <w:p w:rsidR="00F932F1" w:rsidRDefault="00F932F1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40</w:t>
        </w:r>
      </w:hyperlink>
      <w:r>
        <w:t xml:space="preserve"> Сквозные виды деятельности в промышленности (в сферах: фундаментальных основ </w:t>
      </w:r>
      <w:r>
        <w:lastRenderedPageBreak/>
        <w:t>физики живых систем и физико-химической биологии, применения диагностического и лечебного оборудования, участия в инновационных и опытно-конструкторских разработках; эксплуатации электронных приборов и систем различного назначения; мониторинга параметров материалов; мониторинга состояния окружающей среды).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проектный;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F932F1" w:rsidRDefault="00F932F1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F932F1" w:rsidRDefault="00F932F1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F932F1" w:rsidRDefault="00F932F1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right"/>
      </w:pPr>
      <w:r>
        <w:t>Таблица</w:t>
      </w:r>
    </w:p>
    <w:p w:rsidR="00F932F1" w:rsidRDefault="00F932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5"/>
        <w:gridCol w:w="4025"/>
      </w:tblGrid>
      <w:tr w:rsidR="00F932F1">
        <w:tc>
          <w:tcPr>
            <w:tcW w:w="5045" w:type="dxa"/>
            <w:gridSpan w:val="2"/>
          </w:tcPr>
          <w:p w:rsidR="00F932F1" w:rsidRDefault="00F932F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025" w:type="dxa"/>
          </w:tcPr>
          <w:p w:rsidR="00F932F1" w:rsidRDefault="00F932F1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F932F1">
        <w:tc>
          <w:tcPr>
            <w:tcW w:w="1020" w:type="dxa"/>
          </w:tcPr>
          <w:p w:rsidR="00F932F1" w:rsidRDefault="00F932F1">
            <w:pPr>
              <w:pStyle w:val="ConsPlusNormal"/>
            </w:pPr>
            <w:bookmarkStart w:id="3" w:name="P96"/>
            <w:bookmarkEnd w:id="3"/>
            <w:r>
              <w:t>Блок 1</w:t>
            </w:r>
          </w:p>
        </w:tc>
        <w:tc>
          <w:tcPr>
            <w:tcW w:w="4025" w:type="dxa"/>
          </w:tcPr>
          <w:p w:rsidR="00F932F1" w:rsidRDefault="00F932F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25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не менее 185</w:t>
            </w:r>
          </w:p>
        </w:tc>
      </w:tr>
      <w:tr w:rsidR="00F932F1">
        <w:tc>
          <w:tcPr>
            <w:tcW w:w="1020" w:type="dxa"/>
          </w:tcPr>
          <w:p w:rsidR="00F932F1" w:rsidRDefault="00F932F1">
            <w:pPr>
              <w:pStyle w:val="ConsPlusNormal"/>
            </w:pPr>
            <w:bookmarkStart w:id="4" w:name="P99"/>
            <w:bookmarkEnd w:id="4"/>
            <w:r>
              <w:lastRenderedPageBreak/>
              <w:t>Блок 2</w:t>
            </w:r>
          </w:p>
        </w:tc>
        <w:tc>
          <w:tcPr>
            <w:tcW w:w="4025" w:type="dxa"/>
          </w:tcPr>
          <w:p w:rsidR="00F932F1" w:rsidRDefault="00F932F1">
            <w:pPr>
              <w:pStyle w:val="ConsPlusNormal"/>
            </w:pPr>
            <w:r>
              <w:t>Практика</w:t>
            </w:r>
          </w:p>
        </w:tc>
        <w:tc>
          <w:tcPr>
            <w:tcW w:w="4025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F932F1">
        <w:tc>
          <w:tcPr>
            <w:tcW w:w="1020" w:type="dxa"/>
          </w:tcPr>
          <w:p w:rsidR="00F932F1" w:rsidRDefault="00F932F1">
            <w:pPr>
              <w:pStyle w:val="ConsPlusNormal"/>
            </w:pPr>
            <w:bookmarkStart w:id="5" w:name="P102"/>
            <w:bookmarkEnd w:id="5"/>
            <w:r>
              <w:t>Блок 3</w:t>
            </w:r>
          </w:p>
        </w:tc>
        <w:tc>
          <w:tcPr>
            <w:tcW w:w="4025" w:type="dxa"/>
          </w:tcPr>
          <w:p w:rsidR="00F932F1" w:rsidRDefault="00F932F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25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6 - 9</w:t>
            </w:r>
          </w:p>
        </w:tc>
      </w:tr>
      <w:tr w:rsidR="00F932F1">
        <w:tc>
          <w:tcPr>
            <w:tcW w:w="5045" w:type="dxa"/>
            <w:gridSpan w:val="2"/>
          </w:tcPr>
          <w:p w:rsidR="00F932F1" w:rsidRDefault="00F932F1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4025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240</w:t>
            </w:r>
          </w:p>
        </w:tc>
      </w:tr>
    </w:tbl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bookmarkStart w:id="6" w:name="P108"/>
      <w:bookmarkEnd w:id="6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932F1" w:rsidRDefault="00F932F1">
      <w:pPr>
        <w:pStyle w:val="ConsPlusNormal"/>
        <w:spacing w:before="220"/>
        <w:ind w:firstLine="540"/>
        <w:jc w:val="both"/>
      </w:pPr>
      <w:bookmarkStart w:id="7" w:name="P113"/>
      <w:bookmarkEnd w:id="7"/>
      <w:r>
        <w:t xml:space="preserve">2.4.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2.6. Организация: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lastRenderedPageBreak/>
        <w:t xml:space="preserve">2.7.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F932F1" w:rsidRDefault="00F932F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60 процентов, в очно-заочной форме обучения - не менее 20 процентов общего объема времени, отводимого на реализацию профессионально ориентированных дисциплин (модулей).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F932F1" w:rsidRDefault="00F932F1">
      <w:pPr>
        <w:pStyle w:val="ConsPlusTitle"/>
        <w:jc w:val="center"/>
      </w:pPr>
      <w:r>
        <w:t>программы бакалавриата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F932F1" w:rsidRDefault="00F932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F932F1">
        <w:tc>
          <w:tcPr>
            <w:tcW w:w="2665" w:type="dxa"/>
          </w:tcPr>
          <w:p w:rsidR="00F932F1" w:rsidRDefault="00F932F1">
            <w:pPr>
              <w:pStyle w:val="ConsPlusNormal"/>
              <w:jc w:val="center"/>
            </w:pPr>
            <w:r>
              <w:t xml:space="preserve">Наименование категории (группы) универсальных </w:t>
            </w:r>
            <w:r>
              <w:lastRenderedPageBreak/>
              <w:t>компетенций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center"/>
            </w:pPr>
            <w:r>
              <w:lastRenderedPageBreak/>
              <w:t>Код и наименование универсальной компетенции выпускника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Коммуникация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932F1">
        <w:tc>
          <w:tcPr>
            <w:tcW w:w="2665" w:type="dxa"/>
            <w:vMerge w:val="restart"/>
            <w:vAlign w:val="center"/>
          </w:tcPr>
          <w:p w:rsidR="00F932F1" w:rsidRDefault="00F932F1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932F1">
        <w:tc>
          <w:tcPr>
            <w:tcW w:w="2665" w:type="dxa"/>
            <w:vMerge/>
          </w:tcPr>
          <w:p w:rsidR="00F932F1" w:rsidRDefault="00F932F1"/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06" w:type="dxa"/>
            <w:vAlign w:val="center"/>
          </w:tcPr>
          <w:p w:rsidR="00F932F1" w:rsidRDefault="00F932F1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F932F1">
        <w:tc>
          <w:tcPr>
            <w:tcW w:w="2665" w:type="dxa"/>
            <w:vAlign w:val="center"/>
          </w:tcPr>
          <w:p w:rsidR="00F932F1" w:rsidRDefault="00F932F1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06" w:type="dxa"/>
          </w:tcPr>
          <w:p w:rsidR="00F932F1" w:rsidRDefault="00F932F1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базовые знания в области физико-математических и (или) естественных наук в сфере своей профессиональной деятельности;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проводить научные исследования физических объектов, систем и процессов, обрабатывать и представлять экспериментальные данные;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lastRenderedPageBreak/>
        <w:t xml:space="preserve">ОПК-3.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задач профессиональной деятельности, соблюдая требования информационной безопасности.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7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5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lastRenderedPageBreak/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F932F1" w:rsidRDefault="00F932F1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lastRenderedPageBreak/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Допускается замена уникального, особо сложного или требующего особых условий эксплуатации оборудования его виртуальными аналогами.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 xml:space="preserve"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</w:t>
      </w:r>
      <w:r>
        <w:lastRenderedPageBreak/>
        <w:t>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F932F1" w:rsidRDefault="00F932F1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right"/>
        <w:outlineLvl w:val="1"/>
      </w:pPr>
      <w:r>
        <w:t>Приложение</w:t>
      </w:r>
    </w:p>
    <w:p w:rsidR="00F932F1" w:rsidRDefault="00F932F1">
      <w:pPr>
        <w:pStyle w:val="ConsPlusNormal"/>
        <w:jc w:val="right"/>
      </w:pPr>
      <w:r>
        <w:lastRenderedPageBreak/>
        <w:t>к федеральному государственному</w:t>
      </w:r>
    </w:p>
    <w:p w:rsidR="00F932F1" w:rsidRDefault="00F932F1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F932F1" w:rsidRDefault="00F932F1">
      <w:pPr>
        <w:pStyle w:val="ConsPlusNormal"/>
        <w:jc w:val="right"/>
      </w:pPr>
      <w:r>
        <w:t>образования - бакалавриат</w:t>
      </w:r>
    </w:p>
    <w:p w:rsidR="00F932F1" w:rsidRDefault="00F932F1">
      <w:pPr>
        <w:pStyle w:val="ConsPlusNormal"/>
        <w:jc w:val="right"/>
      </w:pPr>
      <w:r>
        <w:t>по направлению подготовки 03.03.02</w:t>
      </w:r>
    </w:p>
    <w:p w:rsidR="00F932F1" w:rsidRDefault="00F932F1">
      <w:pPr>
        <w:pStyle w:val="ConsPlusNormal"/>
        <w:jc w:val="right"/>
      </w:pPr>
      <w:r>
        <w:t xml:space="preserve">Физика,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F932F1" w:rsidRDefault="00F932F1">
      <w:pPr>
        <w:pStyle w:val="ConsPlusNormal"/>
        <w:jc w:val="right"/>
      </w:pPr>
      <w:r>
        <w:t>Министерства науки и высшего</w:t>
      </w:r>
    </w:p>
    <w:p w:rsidR="00F932F1" w:rsidRDefault="00F932F1">
      <w:pPr>
        <w:pStyle w:val="ConsPlusNormal"/>
        <w:jc w:val="right"/>
      </w:pPr>
      <w:r>
        <w:t>образования Российской Федерации</w:t>
      </w:r>
    </w:p>
    <w:p w:rsidR="00F932F1" w:rsidRDefault="00F932F1">
      <w:pPr>
        <w:pStyle w:val="ConsPlusNormal"/>
        <w:jc w:val="right"/>
      </w:pPr>
      <w:r>
        <w:t>от 7 августа 2020 г. N 891</w:t>
      </w: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Title"/>
        <w:jc w:val="center"/>
      </w:pPr>
      <w:bookmarkStart w:id="8" w:name="P247"/>
      <w:bookmarkEnd w:id="8"/>
      <w:r>
        <w:t>ПЕРЕЧЕНЬ</w:t>
      </w:r>
    </w:p>
    <w:p w:rsidR="00F932F1" w:rsidRDefault="00F932F1">
      <w:pPr>
        <w:pStyle w:val="ConsPlusTitle"/>
        <w:jc w:val="center"/>
      </w:pPr>
      <w:r>
        <w:t>ПРОФЕССИОНАЛЬНЫХ СТАНДАРТОВ, СООТВЕТСТВУЮЩИХ</w:t>
      </w:r>
    </w:p>
    <w:p w:rsidR="00F932F1" w:rsidRDefault="00F932F1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F932F1" w:rsidRDefault="00F932F1">
      <w:pPr>
        <w:pStyle w:val="ConsPlusTitle"/>
        <w:jc w:val="center"/>
      </w:pPr>
      <w:r>
        <w:t>ПРОГРАММУ БАКАЛАВРИАТА ПО НАПРАВЛЕНИЮ ПОДГОТОВКИ</w:t>
      </w:r>
    </w:p>
    <w:p w:rsidR="00F932F1" w:rsidRDefault="00F932F1">
      <w:pPr>
        <w:pStyle w:val="ConsPlusTitle"/>
        <w:jc w:val="center"/>
      </w:pPr>
      <w:r>
        <w:t>03.03.02 ФИЗИКА</w:t>
      </w:r>
    </w:p>
    <w:p w:rsidR="00F932F1" w:rsidRDefault="00F932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1644"/>
        <w:gridCol w:w="6860"/>
      </w:tblGrid>
      <w:tr w:rsidR="00F932F1">
        <w:tc>
          <w:tcPr>
            <w:tcW w:w="547" w:type="dxa"/>
          </w:tcPr>
          <w:p w:rsidR="00F932F1" w:rsidRDefault="00F932F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F932F1" w:rsidRDefault="00F932F1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60" w:type="dxa"/>
          </w:tcPr>
          <w:p w:rsidR="00F932F1" w:rsidRDefault="00F932F1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F932F1" w:rsidRDefault="00F932F1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F932F1">
        <w:tc>
          <w:tcPr>
            <w:tcW w:w="9051" w:type="dxa"/>
            <w:gridSpan w:val="3"/>
            <w:vAlign w:val="center"/>
          </w:tcPr>
          <w:p w:rsidR="00F932F1" w:rsidRDefault="00F932F1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F932F1">
        <w:tc>
          <w:tcPr>
            <w:tcW w:w="547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860" w:type="dxa"/>
          </w:tcPr>
          <w:p w:rsidR="00F932F1" w:rsidRDefault="00F932F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F932F1">
        <w:tc>
          <w:tcPr>
            <w:tcW w:w="547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F932F1" w:rsidRDefault="00F932F1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860" w:type="dxa"/>
          </w:tcPr>
          <w:p w:rsidR="00F932F1" w:rsidRDefault="00F932F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jc w:val="both"/>
      </w:pPr>
    </w:p>
    <w:p w:rsidR="00F932F1" w:rsidRDefault="00F932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CC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F932F1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9E4B95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  <w:rsid w:val="00F9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2F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32F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32F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E38C170A40CA735E6CF59B8806F712062865CADFE55551EBAE0FDADF349D007F023F5A43C712AC7888DE281469804F49C83B9277C4722pDW8D" TargetMode="External"/><Relationship Id="rId13" Type="http://schemas.openxmlformats.org/officeDocument/2006/relationships/hyperlink" Target="consultantplus://offline/ref=7FDE38C170A40CA735E6CF59B8806F712167855BACFA55551EBAE0FDADF349D007F023F5A43C7327C6888DE281469804F49C83B9277C4722pDW8D" TargetMode="External"/><Relationship Id="rId18" Type="http://schemas.openxmlformats.org/officeDocument/2006/relationships/hyperlink" Target="consultantplus://offline/ref=7FDE38C170A40CA735E6CF59B8806F712063805EA9F955551EBAE0FDADF349D015F07BF9A53C6D2EC79DDBB3C7p1W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DE38C170A40CA735E6CF59B8806F7120668454AEF355551EBAE0FDADF349D007F023F5A43C732FCE888DE281469804F49C83B9277C4722pDW8D" TargetMode="External"/><Relationship Id="rId7" Type="http://schemas.openxmlformats.org/officeDocument/2006/relationships/hyperlink" Target="consultantplus://offline/ref=7FDE38C170A40CA735E6CF59B8806F71226F8958A8F355551EBAE0FDADF349D007F023F5A43C732FCA888DE281469804F49C83B9277C4722pDW8D" TargetMode="External"/><Relationship Id="rId12" Type="http://schemas.openxmlformats.org/officeDocument/2006/relationships/hyperlink" Target="consultantplus://offline/ref=7FDE38C170A40CA735E6CF59B8806F712167855BACFA55551EBAE0FDADF349D007F023F5A43C7327C8888DE281469804F49C83B9277C4722pDW8D" TargetMode="External"/><Relationship Id="rId17" Type="http://schemas.openxmlformats.org/officeDocument/2006/relationships/hyperlink" Target="consultantplus://offline/ref=7FDE38C170A40CA735E6CF59B8806F7120628858ADF955551EBAE0FDADF349D015F07BF9A53C6D2EC79DDBB3C7p1W3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DE38C170A40CA735E6CF59B8806F7122628755A9FA55551EBAE0FDADF349D015F07BF9A53C6D2EC79DDBB3C7p1W3D" TargetMode="External"/><Relationship Id="rId20" Type="http://schemas.openxmlformats.org/officeDocument/2006/relationships/hyperlink" Target="consultantplus://offline/ref=7FDE38C170A40CA735E6CF59B8806F7121668254AEFF55551EBAE0FDADF349D007F023F5A43C732FCE888DE281469804F49C83B9277C4722pDW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DE38C170A40CA735E6CF59B8806F712064835AAEFC55551EBAE0FDADF349D007F023F5A43C7329CC888DE281469804F49C83B9277C4722pDW8D" TargetMode="External"/><Relationship Id="rId11" Type="http://schemas.openxmlformats.org/officeDocument/2006/relationships/hyperlink" Target="consultantplus://offline/ref=7FDE38C170A40CA735E6CF59B8806F712167855BACFA55551EBAE0FDADF349D007F023F5A43C7328CE888DE281469804F49C83B9277C4722pDW8D" TargetMode="External"/><Relationship Id="rId5" Type="http://schemas.openxmlformats.org/officeDocument/2006/relationships/hyperlink" Target="consultantplus://offline/ref=7FDE38C170A40CA735E6CF59B8806F7120638159A8F955551EBAE0FDADF349D007F023F5A43C732BC7888DE281469804F49C83B9277C4722pDW8D" TargetMode="External"/><Relationship Id="rId15" Type="http://schemas.openxmlformats.org/officeDocument/2006/relationships/hyperlink" Target="consultantplus://offline/ref=7FDE38C170A40CA735E6CF59B8806F712167855BACFA55551EBAE0FDADF349D007F023F5A43C732EC8888DE281469804F49C83B9277C4722pDW8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FDE38C170A40CA735E6CF59B8806F712167855BACFA55551EBAE0FDADF349D007F023F5A43C732BCE888DE281469804F49C83B9277C4722pDW8D" TargetMode="External"/><Relationship Id="rId19" Type="http://schemas.openxmlformats.org/officeDocument/2006/relationships/hyperlink" Target="consultantplus://offline/ref=7FDE38C170A40CA735E6CF59B8806F7120638654A6FE55551EBAE0FDADF349D007F023F5A43C7A2AC9888DE281469804F49C83B9277C4722pDW8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FDE38C170A40CA735E6CF59B8806F712167855BACFA55551EBAE0FDADF349D007F023F5A43C732AC9888DE281469804F49C83B9277C4722pDW8D" TargetMode="External"/><Relationship Id="rId14" Type="http://schemas.openxmlformats.org/officeDocument/2006/relationships/hyperlink" Target="consultantplus://offline/ref=7FDE38C170A40CA735E6CF59B8806F712167855BACFA55551EBAE0FDADF349D007F023F5A43C722FC8888DE281469804F49C83B9277C4722pDW8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4997</Words>
  <Characters>28489</Characters>
  <Application>Microsoft Office Word</Application>
  <DocSecurity>0</DocSecurity>
  <Lines>237</Lines>
  <Paragraphs>66</Paragraphs>
  <ScaleCrop>false</ScaleCrop>
  <Company/>
  <LinksUpToDate>false</LinksUpToDate>
  <CharactersWithSpaces>33420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2020-09-10T03:22:00Z</dcterms:created>
  <dcterms:modified xsi:type="dcterms:W3CDTF">2020-09-10T03:23:00Z</dcterms:modified>
</cp:coreProperties>
</file>