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767" w:rsidRDefault="006D5767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D5767" w:rsidRDefault="006D5767">
      <w:pPr>
        <w:pStyle w:val="ConsPlusNormal"/>
        <w:jc w:val="both"/>
        <w:outlineLvl w:val="0"/>
      </w:pPr>
    </w:p>
    <w:p w:rsidR="006D5767" w:rsidRDefault="006D5767">
      <w:pPr>
        <w:pStyle w:val="ConsPlusNormal"/>
        <w:outlineLvl w:val="0"/>
      </w:pPr>
      <w:r>
        <w:t>Зарегистрировано в Минюсте России 7 июля 2020 г. N 58851</w:t>
      </w:r>
    </w:p>
    <w:p w:rsidR="006D5767" w:rsidRDefault="006D57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</w:pPr>
      <w:r>
        <w:t>МИНИСТЕРСТВО НАУКИ И ВЫСШЕГО ОБРАЗОВАНИЯ</w:t>
      </w:r>
    </w:p>
    <w:p w:rsidR="006D5767" w:rsidRDefault="006D5767">
      <w:pPr>
        <w:pStyle w:val="ConsPlusTitle"/>
        <w:jc w:val="center"/>
      </w:pPr>
      <w:r>
        <w:t>РОССИЙСКОЙ ФЕДЕРАЦИИ</w:t>
      </w:r>
    </w:p>
    <w:p w:rsidR="006D5767" w:rsidRDefault="006D5767">
      <w:pPr>
        <w:pStyle w:val="ConsPlusTitle"/>
        <w:jc w:val="center"/>
      </w:pPr>
    </w:p>
    <w:p w:rsidR="006D5767" w:rsidRDefault="006D5767">
      <w:pPr>
        <w:pStyle w:val="ConsPlusTitle"/>
        <w:jc w:val="center"/>
      </w:pPr>
      <w:r>
        <w:t>ПРИКАЗ</w:t>
      </w:r>
    </w:p>
    <w:p w:rsidR="006D5767" w:rsidRDefault="006D5767">
      <w:pPr>
        <w:pStyle w:val="ConsPlusTitle"/>
        <w:jc w:val="center"/>
      </w:pPr>
      <w:r>
        <w:t>от 26 мая 2020 г. N 685</w:t>
      </w:r>
    </w:p>
    <w:p w:rsidR="006D5767" w:rsidRDefault="006D5767">
      <w:pPr>
        <w:pStyle w:val="ConsPlusTitle"/>
        <w:jc w:val="center"/>
      </w:pPr>
    </w:p>
    <w:p w:rsidR="006D5767" w:rsidRDefault="006D5767">
      <w:pPr>
        <w:pStyle w:val="ConsPlusTitle"/>
        <w:jc w:val="center"/>
      </w:pPr>
      <w:r>
        <w:t>ОБ УТВЕРЖДЕНИИ</w:t>
      </w:r>
    </w:p>
    <w:p w:rsidR="006D5767" w:rsidRDefault="006D5767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6D5767" w:rsidRDefault="006D576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D5767" w:rsidRDefault="006D5767">
      <w:pPr>
        <w:pStyle w:val="ConsPlusTitle"/>
        <w:jc w:val="center"/>
      </w:pPr>
      <w:r>
        <w:t>20.03.02 ПРИРОДООБУСТРОЙСТВО И ВОДОПОЛЬЗОВАНИЕ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подпунктом 4.2.38 пункта 4.2</w:t>
        </w:r>
      </w:hyperlink>
      <w:r>
        <w:t xml:space="preserve">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 (Собрание законодательства Российской Федерации, 2018, N 26, ст. 3851; </w:t>
      </w:r>
      <w:proofErr w:type="gramStart"/>
      <w:r>
        <w:t xml:space="preserve">2019, N 42, ст. 5926), и </w:t>
      </w:r>
      <w:hyperlink r:id="rId6" w:history="1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 (Собрание законодательства Российской Федерации, 2019, N 16, ст. 1942), приказываю:</w:t>
      </w:r>
      <w:proofErr w:type="gramEnd"/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6" w:history="1">
        <w:r>
          <w:rPr>
            <w:color w:val="0000FF"/>
          </w:rPr>
          <w:t>стандарт</w:t>
        </w:r>
      </w:hyperlink>
      <w:r>
        <w:t xml:space="preserve"> высшего образования - бакалавриат по направлению подготовки 20.03.02 Природообустройство и водопользование (далее - стандарт).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вправе осуществлять в соответствии со </w:t>
      </w:r>
      <w:hyperlink w:anchor="P36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20.03.02 Природообустройство и водопользование (уровень бакалавриата), утвержденным приказом Министерства образования и науки Российской Федерации от 6 марта 2015 г. N 160 (зарегистрирован Министерством юстиции Российской Федерации 1 апреля 2015 г., регистрационный N 36682), прекращается 31 декабря 2020 года.</w:t>
      </w:r>
      <w:proofErr w:type="gramEnd"/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right"/>
      </w:pPr>
      <w:r>
        <w:t>Министр</w:t>
      </w:r>
    </w:p>
    <w:p w:rsidR="006D5767" w:rsidRDefault="006D5767">
      <w:pPr>
        <w:pStyle w:val="ConsPlusNormal"/>
        <w:jc w:val="right"/>
      </w:pPr>
      <w:r>
        <w:t>В.Н.ФАЛЬКОВ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right"/>
        <w:outlineLvl w:val="0"/>
      </w:pPr>
      <w:r>
        <w:t>Приложение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right"/>
      </w:pPr>
      <w:r>
        <w:t>Утвержден</w:t>
      </w:r>
    </w:p>
    <w:p w:rsidR="006D5767" w:rsidRDefault="006D5767">
      <w:pPr>
        <w:pStyle w:val="ConsPlusNormal"/>
        <w:jc w:val="right"/>
      </w:pPr>
      <w:r>
        <w:t>приказом Министерства науки</w:t>
      </w:r>
    </w:p>
    <w:p w:rsidR="006D5767" w:rsidRDefault="006D5767">
      <w:pPr>
        <w:pStyle w:val="ConsPlusNormal"/>
        <w:jc w:val="right"/>
      </w:pPr>
      <w:r>
        <w:t>и высшего образования</w:t>
      </w:r>
    </w:p>
    <w:p w:rsidR="006D5767" w:rsidRDefault="006D5767">
      <w:pPr>
        <w:pStyle w:val="ConsPlusNormal"/>
        <w:jc w:val="right"/>
      </w:pPr>
      <w:r>
        <w:t>Российской Федерации</w:t>
      </w:r>
    </w:p>
    <w:p w:rsidR="006D5767" w:rsidRDefault="006D5767">
      <w:pPr>
        <w:pStyle w:val="ConsPlusNormal"/>
        <w:jc w:val="right"/>
      </w:pPr>
      <w:r>
        <w:t>от 26 мая 2020 г. N 685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</w:pPr>
      <w:bookmarkStart w:id="0" w:name="P36"/>
      <w:bookmarkEnd w:id="0"/>
      <w:r>
        <w:t>ФЕДЕРАЛЬНЫЙ ГОСУДАРСТВЕННЫЙ ОБРАЗОВАТЕЛЬНЫЙ СТАНДАРТ</w:t>
      </w:r>
    </w:p>
    <w:p w:rsidR="006D5767" w:rsidRDefault="006D5767">
      <w:pPr>
        <w:pStyle w:val="ConsPlusTitle"/>
        <w:jc w:val="center"/>
      </w:pPr>
      <w:r>
        <w:t>ВЫСШЕГО ОБРАЗОВАНИЯ - БАКАЛАВРИАТ ПО НАПРАВЛЕНИЮ ПОДГОТОВКИ</w:t>
      </w:r>
    </w:p>
    <w:p w:rsidR="006D5767" w:rsidRDefault="006D5767">
      <w:pPr>
        <w:pStyle w:val="ConsPlusTitle"/>
        <w:jc w:val="center"/>
      </w:pPr>
      <w:r>
        <w:t>20.03.02 ПРИРОДООБУСТРОЙСТВО И ВОДОПОЛЬЗОВАНИЕ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  <w:outlineLvl w:val="1"/>
      </w:pPr>
      <w:r>
        <w:t>I. Общие положения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бакалавриата по направлению подготовки 20.03.02 Природообустройство и водопользование (далее соответственно - программа бакалавриата, направление подготовки).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1.2. Получение образования по программе бакалавриата допускается только в образовательной организации высшего образования (далее - Организация).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бакалавриата в Организации может осуществляться в очной, очно-заочной и заочной формах.</w:t>
      </w:r>
      <w:proofErr w:type="gramEnd"/>
    </w:p>
    <w:p w:rsidR="006D5767" w:rsidRDefault="006D5767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бакалавриата, разрабатываемой и утверждаемой Организацией самостоятельно. При разработке программы бакалавриата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бакалавриата в соответствии с ФГОС ВО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6D5767" w:rsidRDefault="006D5767">
      <w:pPr>
        <w:pStyle w:val="ConsPlusNormal"/>
        <w:spacing w:before="220"/>
        <w:ind w:firstLine="540"/>
        <w:jc w:val="both"/>
      </w:pPr>
      <w:r>
        <w:t>1.5. При реализации программы бакалавриата Организация вправе применять электронное обучение, дистанционные образовательные технологии.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1.6. Реализация программы бакалавриата осуществляется Организацией как самостоятельно, так и посредством сетевой формы.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1.7. Программа бакалавриата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&lt;1&gt; </w:t>
      </w:r>
      <w:hyperlink r:id="rId8" w:history="1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2018, N 32, ст. 5110).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bookmarkStart w:id="1" w:name="P54"/>
      <w:bookmarkEnd w:id="1"/>
      <w:r>
        <w:t>1.8. Срок получения образования по программе бакалавриата (вне зависимости от применяемых образовательных технологий):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4 года;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 xml:space="preserve">в очно-заочной или заочной формах обучения увеличивается не менее чем на 6 месяцев и </w:t>
      </w:r>
      <w:r>
        <w:lastRenderedPageBreak/>
        <w:t>не более чем на 1 год по сравнению со сроком получения образования в очной форме обучения;</w:t>
      </w:r>
      <w:proofErr w:type="gramEnd"/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при </w:t>
      </w:r>
      <w:proofErr w:type="gramStart"/>
      <w:r>
        <w:t>обучении</w:t>
      </w:r>
      <w:proofErr w:type="gramEnd"/>
      <w:r>
        <w:t xml:space="preserve"> по индивидуальному учебному плану инвалидов и лиц с ОВЗ может быть увеличен по их заявлению не более чем на 1 год по сравнению со сроком получения образования, установленным для соответствующей формы обучения.</w:t>
      </w:r>
    </w:p>
    <w:p w:rsidR="006D5767" w:rsidRDefault="006D5767">
      <w:pPr>
        <w:pStyle w:val="ConsPlusNormal"/>
        <w:spacing w:before="220"/>
        <w:ind w:firstLine="540"/>
        <w:jc w:val="both"/>
      </w:pPr>
      <w:bookmarkStart w:id="2" w:name="P58"/>
      <w:bookmarkEnd w:id="2"/>
      <w:r>
        <w:t>1.9. Объем программы бакалавриата составляет 240 зачетных единиц (далее - з.е.)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бакалавриата с использованием сетевой формы, реализации программы бакалавриата по индивидуальному учебному плану (за исключением ускоренного обучения), а при ускоренном обучении - не более 80 з.е.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4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8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срок получения образования по программе бакалавриата в очно-заочной или заочной формах обучения, а также по индивидуальному учебному плану, в том числе при ускоренном обучении;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объем программы бакалавриата, реализуемый за один учебный год.</w:t>
      </w:r>
    </w:p>
    <w:p w:rsidR="006D5767" w:rsidRDefault="006D5767">
      <w:pPr>
        <w:pStyle w:val="ConsPlusNormal"/>
        <w:spacing w:before="220"/>
        <w:ind w:firstLine="540"/>
        <w:jc w:val="both"/>
      </w:pPr>
      <w:bookmarkStart w:id="3" w:name="P63"/>
      <w:bookmarkEnd w:id="3"/>
      <w:r>
        <w:t>1.11. Области профессиональной деятельности &lt;2&gt; и сферы профессиональной деятельности, в которых выпускники, освоившие программу бакалавриата (далее - выпускники), могут осуществлять профессиональную деятельность: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 xml:space="preserve">&lt;2&gt; </w:t>
      </w:r>
      <w:hyperlink r:id="rId9" w:history="1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</w:t>
      </w:r>
      <w:proofErr w:type="gramEnd"/>
      <w:r>
        <w:t xml:space="preserve"> </w:t>
      </w:r>
      <w:proofErr w:type="gramStart"/>
      <w:r>
        <w:t>Российской Федерации 29 марта 2017 г., регистрационный N 46168).</w:t>
      </w:r>
      <w:proofErr w:type="gramEnd"/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hyperlink r:id="rId10" w:history="1">
        <w:r>
          <w:rPr>
            <w:color w:val="0000FF"/>
          </w:rPr>
          <w:t>01</w:t>
        </w:r>
      </w:hyperlink>
      <w:r>
        <w:t xml:space="preserve"> Образование и наука (в сферах: научных исследований в области разработки и улучшения методов проектирования, строительства, реконструкции и эксплуатации мелиоративных систем, рекультивации и охраны земель, комплексного использования водных ресурсов, инженерных систем сельскохозяйственного водоснабжения, водоотведения и обводнения территорий, природоохранного обустройства территорий);</w:t>
      </w:r>
    </w:p>
    <w:p w:rsidR="006D5767" w:rsidRDefault="006D5767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10</w:t>
        </w:r>
      </w:hyperlink>
      <w:r>
        <w:t xml:space="preserve"> Архитектура, проектирование, геодезия, топография и дизайн (в сферах: проектирования объектов природообустройства и водопользования; инженерно-геодезических изысканий);</w:t>
      </w:r>
    </w:p>
    <w:p w:rsidR="006D5767" w:rsidRDefault="006D5767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13</w:t>
        </w:r>
      </w:hyperlink>
      <w:r>
        <w:t xml:space="preserve"> Сельское хозяйство (в сферах: проектирования, строительства, реконструкции и эксплуатации мелиоративных систем; рекультивации и охраны земель сельскохозяйственного назначения);</w:t>
      </w:r>
    </w:p>
    <w:p w:rsidR="006D5767" w:rsidRDefault="006D5767">
      <w:pPr>
        <w:pStyle w:val="ConsPlusNormal"/>
        <w:spacing w:before="220"/>
        <w:ind w:firstLine="540"/>
        <w:jc w:val="both"/>
      </w:pPr>
      <w:hyperlink r:id="rId13" w:history="1">
        <w:r>
          <w:rPr>
            <w:color w:val="0000FF"/>
          </w:rPr>
          <w:t>16</w:t>
        </w:r>
      </w:hyperlink>
      <w:r>
        <w:t xml:space="preserve"> Строительство и жилищно-коммунальное хозяйство (в сферах: строительства, реконструкции и эксплуатации станций водоподготовки, насосных станций водопровода, водозаборных сооружений и очистных сооружений; водоотведения; обращения с отходами);</w:t>
      </w:r>
    </w:p>
    <w:p w:rsidR="006D5767" w:rsidRDefault="006D5767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40</w:t>
        </w:r>
      </w:hyperlink>
      <w:r>
        <w:t xml:space="preserve"> Сквозные виды профессиональной деятельности в промышленности (в сферах: управления качеством; экологической безопасности; проектирования сооружений водоподготовки и водозаборных сооружений; мелиорации и водопользования (мелиорация, рекультивация и охрана земель различного назначения, комплексное использование, восстановление и охрана водных объектов, инженерные системы сельскохозяйственного водоснабжения, водоотведения и обводнения территорий); природоохранного обустройства территорий).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6D5767" w:rsidRDefault="006D5767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бакалавриата выпускники могут готовиться к решению задач профессиональной деятельности следующих типов: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проектно-изыскательский;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экспертный, надзорный и инспекционно-аудиторский;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научно-исследовательский.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1.13. При разработке программы бакалавриата Организация устанавливает направленность (профиль) программы бакалавриата, которая соответствует направлению подготовки в целом или конкретизирует содержание программы бакалавриата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1.14. Программа бакалавриата,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защиты государственной тайны.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  <w:outlineLvl w:val="1"/>
      </w:pPr>
      <w:r>
        <w:t>II. Требования к структуре программы бакалавриата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>2.1. Структура программы бакалавриата включает следующие блоки:</w:t>
      </w:r>
    </w:p>
    <w:p w:rsidR="006D5767" w:rsidRDefault="006D5767">
      <w:pPr>
        <w:pStyle w:val="ConsPlusNormal"/>
        <w:spacing w:before="220"/>
        <w:ind w:firstLine="540"/>
        <w:jc w:val="both"/>
      </w:pPr>
      <w:hyperlink w:anchor="P98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6D5767" w:rsidRDefault="006D5767">
      <w:pPr>
        <w:pStyle w:val="ConsPlusNormal"/>
        <w:spacing w:before="220"/>
        <w:ind w:firstLine="540"/>
        <w:jc w:val="both"/>
      </w:pPr>
      <w:hyperlink w:anchor="P101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6D5767" w:rsidRDefault="006D5767">
      <w:pPr>
        <w:pStyle w:val="ConsPlusNormal"/>
        <w:spacing w:before="220"/>
        <w:ind w:firstLine="540"/>
        <w:jc w:val="both"/>
      </w:pP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  <w:outlineLvl w:val="2"/>
      </w:pPr>
      <w:r>
        <w:t>Структура и объем программы бакалавриата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right"/>
      </w:pPr>
      <w:r>
        <w:lastRenderedPageBreak/>
        <w:t>Таблица</w:t>
      </w:r>
    </w:p>
    <w:p w:rsidR="006D5767" w:rsidRDefault="006D5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60"/>
        <w:gridCol w:w="4705"/>
        <w:gridCol w:w="3004"/>
      </w:tblGrid>
      <w:tr w:rsidR="006D5767">
        <w:tc>
          <w:tcPr>
            <w:tcW w:w="6065" w:type="dxa"/>
            <w:gridSpan w:val="2"/>
          </w:tcPr>
          <w:p w:rsidR="006D5767" w:rsidRDefault="006D5767">
            <w:pPr>
              <w:pStyle w:val="ConsPlusNormal"/>
              <w:jc w:val="center"/>
            </w:pPr>
            <w:r>
              <w:t>Структура программы бакалавриата</w:t>
            </w:r>
          </w:p>
        </w:tc>
        <w:tc>
          <w:tcPr>
            <w:tcW w:w="3004" w:type="dxa"/>
          </w:tcPr>
          <w:p w:rsidR="006D5767" w:rsidRDefault="006D5767">
            <w:pPr>
              <w:pStyle w:val="ConsPlusNormal"/>
              <w:jc w:val="center"/>
            </w:pPr>
            <w:r>
              <w:t>Объем программы бакалавриата и ее блоков в з.е.</w:t>
            </w:r>
          </w:p>
        </w:tc>
      </w:tr>
      <w:tr w:rsidR="006D5767">
        <w:tc>
          <w:tcPr>
            <w:tcW w:w="1360" w:type="dxa"/>
          </w:tcPr>
          <w:p w:rsidR="006D5767" w:rsidRDefault="006D5767">
            <w:pPr>
              <w:pStyle w:val="ConsPlusNormal"/>
              <w:jc w:val="center"/>
            </w:pPr>
            <w:bookmarkStart w:id="5" w:name="P98"/>
            <w:bookmarkEnd w:id="5"/>
            <w:r>
              <w:t>Блок 1</w:t>
            </w:r>
          </w:p>
        </w:tc>
        <w:tc>
          <w:tcPr>
            <w:tcW w:w="4705" w:type="dxa"/>
          </w:tcPr>
          <w:p w:rsidR="006D5767" w:rsidRDefault="006D5767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004" w:type="dxa"/>
          </w:tcPr>
          <w:p w:rsidR="006D5767" w:rsidRDefault="006D5767">
            <w:pPr>
              <w:pStyle w:val="ConsPlusNormal"/>
              <w:jc w:val="center"/>
            </w:pPr>
            <w:r>
              <w:t>не менее 180</w:t>
            </w:r>
          </w:p>
        </w:tc>
      </w:tr>
      <w:tr w:rsidR="006D5767">
        <w:tc>
          <w:tcPr>
            <w:tcW w:w="1360" w:type="dxa"/>
          </w:tcPr>
          <w:p w:rsidR="006D5767" w:rsidRDefault="006D5767">
            <w:pPr>
              <w:pStyle w:val="ConsPlusNormal"/>
              <w:jc w:val="center"/>
            </w:pPr>
            <w:bookmarkStart w:id="6" w:name="P101"/>
            <w:bookmarkEnd w:id="6"/>
            <w:r>
              <w:t>Блок 2</w:t>
            </w:r>
          </w:p>
        </w:tc>
        <w:tc>
          <w:tcPr>
            <w:tcW w:w="4705" w:type="dxa"/>
          </w:tcPr>
          <w:p w:rsidR="006D5767" w:rsidRDefault="006D5767">
            <w:pPr>
              <w:pStyle w:val="ConsPlusNormal"/>
            </w:pPr>
            <w:r>
              <w:t>Практика</w:t>
            </w:r>
          </w:p>
        </w:tc>
        <w:tc>
          <w:tcPr>
            <w:tcW w:w="3004" w:type="dxa"/>
          </w:tcPr>
          <w:p w:rsidR="006D5767" w:rsidRDefault="006D5767">
            <w:pPr>
              <w:pStyle w:val="ConsPlusNormal"/>
              <w:jc w:val="center"/>
            </w:pPr>
            <w:r>
              <w:t>не менее 20</w:t>
            </w:r>
          </w:p>
        </w:tc>
      </w:tr>
      <w:tr w:rsidR="006D5767">
        <w:tc>
          <w:tcPr>
            <w:tcW w:w="1360" w:type="dxa"/>
          </w:tcPr>
          <w:p w:rsidR="006D5767" w:rsidRDefault="006D5767">
            <w:pPr>
              <w:pStyle w:val="ConsPlusNormal"/>
              <w:jc w:val="center"/>
            </w:pPr>
            <w:bookmarkStart w:id="7" w:name="P104"/>
            <w:bookmarkEnd w:id="7"/>
            <w:r>
              <w:t>Блок 3</w:t>
            </w:r>
          </w:p>
        </w:tc>
        <w:tc>
          <w:tcPr>
            <w:tcW w:w="4705" w:type="dxa"/>
          </w:tcPr>
          <w:p w:rsidR="006D5767" w:rsidRDefault="006D5767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004" w:type="dxa"/>
          </w:tcPr>
          <w:p w:rsidR="006D5767" w:rsidRDefault="006D5767">
            <w:pPr>
              <w:pStyle w:val="ConsPlusNormal"/>
              <w:jc w:val="center"/>
            </w:pPr>
            <w:r>
              <w:t>не менее 6</w:t>
            </w:r>
          </w:p>
        </w:tc>
      </w:tr>
      <w:tr w:rsidR="006D5767">
        <w:tc>
          <w:tcPr>
            <w:tcW w:w="6065" w:type="dxa"/>
            <w:gridSpan w:val="2"/>
          </w:tcPr>
          <w:p w:rsidR="006D5767" w:rsidRDefault="006D5767">
            <w:pPr>
              <w:pStyle w:val="ConsPlusNormal"/>
              <w:ind w:left="283"/>
            </w:pPr>
            <w:r>
              <w:t>Объем программы бакалавриата</w:t>
            </w:r>
          </w:p>
        </w:tc>
        <w:tc>
          <w:tcPr>
            <w:tcW w:w="3004" w:type="dxa"/>
          </w:tcPr>
          <w:p w:rsidR="006D5767" w:rsidRDefault="006D5767">
            <w:pPr>
              <w:pStyle w:val="ConsPlusNormal"/>
              <w:jc w:val="center"/>
            </w:pPr>
            <w:r>
              <w:t>240</w:t>
            </w:r>
          </w:p>
        </w:tc>
      </w:tr>
    </w:tbl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bookmarkStart w:id="8" w:name="P110"/>
      <w:bookmarkEnd w:id="8"/>
      <w:r>
        <w:t xml:space="preserve">2.2. Программа бакалавриата должна обеспечивать реализацию дисциплин (модулей) по философии, истории (истории России, всеобщей истории), иностранному языку, безопасности жизнедеятельности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2.3. Программа бакалавриата должна обеспечивать реализацию дисциплин (модулей) по физической культуре и спорту: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в объеме не менее 2 з.е.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в объеме не менее 328 академических часов, которые являются обязательными для освоения, не переводятся в з.е. и не включаются в объем программы бакалавриата, в рамках элективных дисциплин (модулей) в очной форме обучения.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Дисциплины (модули) по физической культуре и спорту реализуются в порядке, установленном Организацией. Для инвалидов и лиц с ОВЗ Организация устанавливает особый порядок освоения дисциплин (модулей) по физической культуре и спорту с учетом состояния их здоровья.</w:t>
      </w:r>
    </w:p>
    <w:p w:rsidR="006D5767" w:rsidRDefault="006D5767">
      <w:pPr>
        <w:pStyle w:val="ConsPlusNormal"/>
        <w:spacing w:before="220"/>
        <w:ind w:firstLine="540"/>
        <w:jc w:val="both"/>
      </w:pPr>
      <w:bookmarkStart w:id="9" w:name="P115"/>
      <w:bookmarkEnd w:id="9"/>
      <w:r>
        <w:t xml:space="preserve">2.4. В </w:t>
      </w:r>
      <w:hyperlink w:anchor="P101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изыскательская практика;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Типы производственной практики: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технологическая (проектно-технологическая) практика;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эксплуатационная практика;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научно-исследовательская работа.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2.5. В дополнение к типам практик, указанным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ВО, ПООП может также содержать рекомендуемые типы практик.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2.6. Организация: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lastRenderedPageBreak/>
        <w:t xml:space="preserve">выбирает один или несколько типов учебной практики и один или несколько типов производственной практики из перечня, указанного в </w:t>
      </w:r>
      <w:hyperlink w:anchor="P115" w:history="1">
        <w:r>
          <w:rPr>
            <w:color w:val="0000FF"/>
          </w:rPr>
          <w:t>пункте 2.4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2.7. В </w:t>
      </w:r>
      <w:hyperlink w:anchor="P104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2.8. При разработке программы бакалавриата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2.9. В рамках программы бакалавриата выделяются обязательная часть и часть, формируемая участниками образовательных отношений.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К обязательной части программы бакалавриата относятся дисциплины (модули) и практики, обеспечивающие формирование общепрофессиональных компетенций, определяемых ФГОС </w:t>
      </w:r>
      <w:proofErr w:type="gramStart"/>
      <w:r>
        <w:t>ВО</w:t>
      </w:r>
      <w:proofErr w:type="gramEnd"/>
      <w:r>
        <w:t>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В обязательную часть программы бакалавриата включаются, в том числе: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дисциплины (модули), указанные в </w:t>
      </w:r>
      <w:hyperlink w:anchor="P110" w:history="1">
        <w:r>
          <w:rPr>
            <w:color w:val="0000FF"/>
          </w:rPr>
          <w:t>пункте 2.2</w:t>
        </w:r>
      </w:hyperlink>
      <w:r>
        <w:t xml:space="preserve"> ФГОС </w:t>
      </w:r>
      <w:proofErr w:type="gramStart"/>
      <w:r>
        <w:t>ВО</w:t>
      </w:r>
      <w:proofErr w:type="gramEnd"/>
      <w:r>
        <w:t>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дисциплины (модули) по физической культуре и спорту, реализуемые в рамках </w:t>
      </w:r>
      <w:hyperlink w:anchor="P98" w:history="1">
        <w:r>
          <w:rPr>
            <w:color w:val="0000FF"/>
          </w:rPr>
          <w:t>Блока 1</w:t>
        </w:r>
      </w:hyperlink>
      <w:r>
        <w:t xml:space="preserve"> "Дисциплины (модули)".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>Дисциплины (модули) и практики, обеспечивающие формирование универсальных компетенций, определяемых ФГОС ВО, а также профессиональных компетенций, определяемых Организацией самостоятельно, могут включаться в обязательную часть программы бакалавриата и (или) в часть, формируемую участниками образовательных отношений.</w:t>
      </w:r>
      <w:proofErr w:type="gramEnd"/>
    </w:p>
    <w:p w:rsidR="006D5767" w:rsidRDefault="006D5767">
      <w:pPr>
        <w:pStyle w:val="ConsPlusNormal"/>
        <w:spacing w:before="220"/>
        <w:ind w:firstLine="540"/>
        <w:jc w:val="both"/>
      </w:pPr>
      <w:r>
        <w:t>Объем обязательной части без учета объема государственной итоговой аттестации должен составлять не менее 45 процентов общего объема программы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2.10.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бакалавриата,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2.11. </w:t>
      </w:r>
      <w:proofErr w:type="gramStart"/>
      <w:r>
        <w:t>Объем контактной работы обучающихся с педагогическими работниками Организации при проведении учебных занятий по программе бакалавриата должен составлять в очной форме обучения - не менее 50 процентов, в очно-заочной форме обучения - от 20 до 30 процентов, в заочной форме обучения - от 10 до 15 процентов общего объема времени, отводимого на реализацию дисциплин (модулей).</w:t>
      </w:r>
      <w:proofErr w:type="gramEnd"/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  <w:outlineLvl w:val="1"/>
      </w:pPr>
      <w:r>
        <w:t>III. Требования к результатам освоения</w:t>
      </w:r>
    </w:p>
    <w:p w:rsidR="006D5767" w:rsidRDefault="006D5767">
      <w:pPr>
        <w:pStyle w:val="ConsPlusTitle"/>
        <w:jc w:val="center"/>
      </w:pPr>
      <w:r>
        <w:t>программы бакалавриата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lastRenderedPageBreak/>
        <w:t>3.1. В результате освоения программы бакалавриата у выпускника должны быть сформированы компетенции, установленные программой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3.2. Программа бакалавриата должна устанавливать следующие универсальные компетенции:</w:t>
      </w:r>
    </w:p>
    <w:p w:rsidR="006D5767" w:rsidRDefault="006D5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6519"/>
      </w:tblGrid>
      <w:tr w:rsidR="006D5767">
        <w:tc>
          <w:tcPr>
            <w:tcW w:w="2551" w:type="dxa"/>
          </w:tcPr>
          <w:p w:rsidR="006D5767" w:rsidRDefault="006D5767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6D5767">
        <w:tc>
          <w:tcPr>
            <w:tcW w:w="2551" w:type="dxa"/>
          </w:tcPr>
          <w:p w:rsidR="006D5767" w:rsidRDefault="006D5767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взаимодействие и реализовывать свою роль в команде</w:t>
            </w:r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Коммуникация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>
              <w:t>м(</w:t>
            </w:r>
            <w:proofErr w:type="gramEnd"/>
            <w:r>
              <w:t>ых) языке(ах)</w:t>
            </w:r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Межкультурное взаимодействие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</w:tr>
      <w:tr w:rsidR="006D5767">
        <w:tc>
          <w:tcPr>
            <w:tcW w:w="2551" w:type="dxa"/>
            <w:vMerge w:val="restart"/>
            <w:vAlign w:val="center"/>
          </w:tcPr>
          <w:p w:rsidR="006D5767" w:rsidRDefault="006D5767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</w:tr>
      <w:tr w:rsidR="006D5767">
        <w:tc>
          <w:tcPr>
            <w:tcW w:w="2551" w:type="dxa"/>
            <w:vMerge/>
          </w:tcPr>
          <w:p w:rsidR="006D5767" w:rsidRDefault="006D5767"/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Безопасность жизнедеятельности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 xml:space="preserve">УК-8. </w:t>
            </w:r>
            <w:proofErr w:type="gramStart"/>
            <w: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Инклюзивная компетентность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 xml:space="preserve">УК-9.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базовые дефектологические знания в социальной и профессиональной сферах</w:t>
            </w:r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Экономическая культура, в том числе финансовая грамотность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 xml:space="preserve">УК-10. </w:t>
            </w: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экономические решения в различных областях жизнедеятельности</w:t>
            </w:r>
          </w:p>
        </w:tc>
      </w:tr>
      <w:tr w:rsidR="006D5767">
        <w:tc>
          <w:tcPr>
            <w:tcW w:w="2551" w:type="dxa"/>
            <w:vAlign w:val="center"/>
          </w:tcPr>
          <w:p w:rsidR="006D5767" w:rsidRDefault="006D5767">
            <w:pPr>
              <w:pStyle w:val="ConsPlusNormal"/>
            </w:pPr>
            <w:r>
              <w:t>Гражданская позиция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both"/>
            </w:pPr>
            <w:r>
              <w:t xml:space="preserve">УК-11. </w:t>
            </w:r>
            <w:proofErr w:type="gramStart"/>
            <w:r>
              <w:t>Способен</w:t>
            </w:r>
            <w:proofErr w:type="gramEnd"/>
            <w:r>
              <w:t xml:space="preserve"> формировать нетерпимое отношение к коррупционному поведению</w:t>
            </w:r>
          </w:p>
        </w:tc>
      </w:tr>
    </w:tbl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 xml:space="preserve">3.3. Программа бакалавриата должна устанавливать следующие общепрофессиональные </w:t>
      </w:r>
      <w:r>
        <w:lastRenderedPageBreak/>
        <w:t>компетенции: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ОПК-1. </w:t>
      </w:r>
      <w:proofErr w:type="gramStart"/>
      <w:r>
        <w:t>Способен</w:t>
      </w:r>
      <w:proofErr w:type="gramEnd"/>
      <w:r>
        <w:t xml:space="preserve"> участвовать в осуществлении технологических процессов по инженерным изысканиям, проектированию, строительству, эксплуатации и реконструкции объектов природообустройства и водопользования;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ОПК-2. </w:t>
      </w:r>
      <w:proofErr w:type="gramStart"/>
      <w:r>
        <w:t>Способен</w:t>
      </w:r>
      <w:proofErr w:type="gramEnd"/>
      <w:r>
        <w:t xml:space="preserve"> принимать участие в научно-исследовательской деятельности на основе использования естественнонаучных и технических наук, учета требований экологической и производственной безопасности;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ОПК-3. </w:t>
      </w:r>
      <w:proofErr w:type="gramStart"/>
      <w:r>
        <w:t>Способен</w:t>
      </w:r>
      <w:proofErr w:type="gramEnd"/>
      <w:r>
        <w:t xml:space="preserve"> использовать измерительную и вычислительную технику, информационно-коммуникационные технологии в сфере своей профессиональной деятельности в области природообустройства и водопользования;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ОПК-4. </w:t>
      </w:r>
      <w:proofErr w:type="gramStart"/>
      <w:r>
        <w:t>Способен</w:t>
      </w:r>
      <w:proofErr w:type="gramEnd"/>
      <w:r>
        <w:t xml:space="preserve"> использовать в профессиональной деятельности распорядительную и проектную документацию, а также нормативные правовые акты в области природообустройства и водопользования;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ОПК-5. </w:t>
      </w:r>
      <w:proofErr w:type="gramStart"/>
      <w:r>
        <w:t>Способен</w:t>
      </w:r>
      <w:proofErr w:type="gramEnd"/>
      <w:r>
        <w:t xml:space="preserve"> использовать в профессиональной деятельности методы документационного и организационного обеспечения качества процессов в области природообустройства и водопользования.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3.4. Профессиональные компетенции определяются Организацией самостоятельно на основе профессиональных стандартов, соответствующих профессиональной деятельности выпускников (при наличии).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приложении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 xml:space="preserve">&lt;3&gt; </w:t>
      </w:r>
      <w:hyperlink r:id="rId15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г., регистрационный N 46168).</w:t>
      </w:r>
      <w:proofErr w:type="gramEnd"/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6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профессиональных стандартов" (зарегистрирован Министерством юстиции Российской </w:t>
      </w:r>
      <w:r>
        <w:lastRenderedPageBreak/>
        <w:t>Федерации 27 мая 2013 г., регистрационный N 28534).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>3.5. При отсутствии профессиональных стандартов, соответствующих профессиональной деятельности выпускников, профессиональные компетенции определяются Организацией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3.6. Совокупность компетенций, установленных программой бакалавриата,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3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</w:t>
      </w:r>
      <w:proofErr w:type="gramStart"/>
      <w:r>
        <w:t>ВО</w:t>
      </w:r>
      <w:proofErr w:type="gramEnd"/>
      <w:r>
        <w:t>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3.7. Организация устанавливает в программе бакалавриата индикаторы достижения компетенций самостоятельно.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бакалавриата индикаторами достижения компетенций.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бакалавриата.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  <w:outlineLvl w:val="1"/>
      </w:pPr>
      <w:r>
        <w:t>IV. Требования к условиям реализации программы бакалавриата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 xml:space="preserve">4.1. Требования к условиям реализации программы бакалавриата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бакалавриата, а также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ind w:firstLine="540"/>
        <w:jc w:val="both"/>
        <w:outlineLvl w:val="2"/>
      </w:pPr>
      <w:r>
        <w:t>4.2. Общесистемные требования к реализации программы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бакалавриата по </w:t>
      </w:r>
      <w:hyperlink w:anchor="P98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4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lastRenderedPageBreak/>
        <w:t>формирование электронного портфолио обучающегося, в том числе сохранение его работ и оценок за эти работы.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В случае реализации программы бакалавриата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бакалавриата;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6D5767" w:rsidRDefault="006D5767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7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2020, N 14, ст. 2035), Федеральный </w:t>
      </w:r>
      <w:hyperlink r:id="rId18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</w:t>
      </w:r>
      <w:proofErr w:type="gramEnd"/>
      <w:r>
        <w:t xml:space="preserve"> </w:t>
      </w:r>
      <w:proofErr w:type="gramStart"/>
      <w:r>
        <w:t>2018, N 1, ст. 82).</w:t>
      </w:r>
      <w:proofErr w:type="gramEnd"/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ind w:firstLine="540"/>
        <w:jc w:val="both"/>
      </w:pPr>
      <w:r>
        <w:t>4.2.3. При реализации программы бакалавриата в сетевой форме требования к реализации программы бакалавриата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бакалавриата в сетевой форме.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Организации.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4.3.3. При использовании в образовательном процессе печатных изданий библиотечный </w:t>
      </w:r>
      <w:r>
        <w:lastRenderedPageBreak/>
        <w:t>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ind w:firstLine="540"/>
        <w:jc w:val="both"/>
        <w:outlineLvl w:val="2"/>
      </w:pPr>
      <w:r>
        <w:t>4.4. Требования к кадровым условиям реализации программы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4.4.1. Реализация программы бакалавриата обеспечивается педагогическими работниками Организации, а также лицами, привлекаемыми Организацией к реализации программы бакалавриата на иных условиях.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бакалавриата, и лиц, привлекаемых Организацией к реализации программы бакалавриата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ind w:firstLine="540"/>
        <w:jc w:val="both"/>
        <w:outlineLvl w:val="2"/>
      </w:pPr>
      <w:r>
        <w:t>4.5. Требования к финансовым условиям реализации программы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бакалавриата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бакалавриата и значений корректирующих коэффициентов к базовым нормативам затрат, определяемых Министерством науки и высшего образования Российской Федерации &lt;6&gt;.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&lt;6&gt; </w:t>
      </w:r>
      <w:hyperlink r:id="rId19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2017, N 38, ст. 5636).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бакалавриата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бакалавриата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бакалавриата в рамках процедуры государственной аккредитации осуществляется с целью подтверждения соответствия образовательной деятельности по программе бакалавриата требованиям ФГОС </w:t>
      </w:r>
      <w:proofErr w:type="gramStart"/>
      <w:r>
        <w:t>ВО</w:t>
      </w:r>
      <w:proofErr w:type="gramEnd"/>
      <w:r>
        <w:t>.</w:t>
      </w:r>
    </w:p>
    <w:p w:rsidR="006D5767" w:rsidRDefault="006D5767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бакалавриата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 и (или) требованиям рынка труда к специалистам соответствующего профиля.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right"/>
        <w:outlineLvl w:val="1"/>
      </w:pPr>
      <w:r>
        <w:t>Приложение</w:t>
      </w:r>
    </w:p>
    <w:p w:rsidR="006D5767" w:rsidRDefault="006D5767">
      <w:pPr>
        <w:pStyle w:val="ConsPlusNormal"/>
        <w:jc w:val="right"/>
      </w:pPr>
      <w:r>
        <w:t>к федеральному государственному</w:t>
      </w:r>
    </w:p>
    <w:p w:rsidR="006D5767" w:rsidRDefault="006D5767">
      <w:pPr>
        <w:pStyle w:val="ConsPlusNormal"/>
        <w:jc w:val="right"/>
      </w:pPr>
      <w:r>
        <w:t xml:space="preserve">образовательному стандарту </w:t>
      </w:r>
      <w:proofErr w:type="gramStart"/>
      <w:r>
        <w:t>высшего</w:t>
      </w:r>
      <w:proofErr w:type="gramEnd"/>
    </w:p>
    <w:p w:rsidR="006D5767" w:rsidRDefault="006D5767">
      <w:pPr>
        <w:pStyle w:val="ConsPlusNormal"/>
        <w:jc w:val="right"/>
      </w:pPr>
      <w:r>
        <w:t>образования - бакалавриат</w:t>
      </w:r>
    </w:p>
    <w:p w:rsidR="006D5767" w:rsidRDefault="006D5767">
      <w:pPr>
        <w:pStyle w:val="ConsPlusNormal"/>
        <w:jc w:val="right"/>
      </w:pPr>
      <w:r>
        <w:t>по направлению подготовки 20.03.02</w:t>
      </w:r>
    </w:p>
    <w:p w:rsidR="006D5767" w:rsidRDefault="006D5767">
      <w:pPr>
        <w:pStyle w:val="ConsPlusNormal"/>
        <w:jc w:val="right"/>
      </w:pPr>
      <w:r>
        <w:t>Природообустройство и водопользование,</w:t>
      </w:r>
    </w:p>
    <w:p w:rsidR="006D5767" w:rsidRDefault="006D5767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 Министерства науки</w:t>
      </w:r>
    </w:p>
    <w:p w:rsidR="006D5767" w:rsidRDefault="006D5767">
      <w:pPr>
        <w:pStyle w:val="ConsPlusNormal"/>
        <w:jc w:val="right"/>
      </w:pPr>
      <w:r>
        <w:t>и высшего образования Российской Федерации</w:t>
      </w:r>
    </w:p>
    <w:p w:rsidR="006D5767" w:rsidRDefault="006D5767">
      <w:pPr>
        <w:pStyle w:val="ConsPlusNormal"/>
        <w:jc w:val="right"/>
      </w:pPr>
      <w:r>
        <w:t>от 26 мая 2020 г. N 685</w:t>
      </w: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Title"/>
        <w:jc w:val="center"/>
      </w:pPr>
      <w:r>
        <w:t>ПЕРЕЧЕНЬ</w:t>
      </w:r>
    </w:p>
    <w:p w:rsidR="006D5767" w:rsidRDefault="006D5767">
      <w:pPr>
        <w:pStyle w:val="ConsPlusTitle"/>
        <w:jc w:val="center"/>
      </w:pPr>
      <w:r>
        <w:t>ПРОФЕССИОНАЛЬНЫХ СТАНДАРТОВ, СООТВЕТСТВУЮЩИХ</w:t>
      </w:r>
    </w:p>
    <w:p w:rsidR="006D5767" w:rsidRDefault="006D5767">
      <w:pPr>
        <w:pStyle w:val="ConsPlusTitle"/>
        <w:jc w:val="center"/>
      </w:pPr>
      <w:r>
        <w:t>ПРОФЕССИОНАЛЬНОЙ ДЕЯТЕЛЬНОСТИ ВЫПУСКНИКОВ, ОСВОИВШИХ</w:t>
      </w:r>
    </w:p>
    <w:p w:rsidR="006D5767" w:rsidRDefault="006D5767">
      <w:pPr>
        <w:pStyle w:val="ConsPlusTitle"/>
        <w:jc w:val="center"/>
      </w:pPr>
      <w:r>
        <w:lastRenderedPageBreak/>
        <w:t>ПРОГРАММУ БАКАЛАВРИАТА ПО НАПРАВЛЕНИЮ ПОДГОТОВКИ</w:t>
      </w:r>
    </w:p>
    <w:p w:rsidR="006D5767" w:rsidRDefault="006D5767">
      <w:pPr>
        <w:pStyle w:val="ConsPlusTitle"/>
        <w:jc w:val="center"/>
      </w:pPr>
      <w:r>
        <w:t>20.03.02 ПРИРОДООБУСТРОЙСТВО И ВОДОПОЛЬЗОВАНИЕ</w:t>
      </w:r>
    </w:p>
    <w:p w:rsidR="006D5767" w:rsidRDefault="006D576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2040"/>
        <w:gridCol w:w="6519"/>
      </w:tblGrid>
      <w:tr w:rsidR="006D5767">
        <w:tc>
          <w:tcPr>
            <w:tcW w:w="510" w:type="dxa"/>
          </w:tcPr>
          <w:p w:rsidR="006D5767" w:rsidRDefault="006D5767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40" w:type="dxa"/>
          </w:tcPr>
          <w:p w:rsidR="006D5767" w:rsidRDefault="006D5767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6D5767">
        <w:tc>
          <w:tcPr>
            <w:tcW w:w="9069" w:type="dxa"/>
            <w:gridSpan w:val="3"/>
            <w:vAlign w:val="center"/>
          </w:tcPr>
          <w:p w:rsidR="006D5767" w:rsidRDefault="006D5767">
            <w:pPr>
              <w:pStyle w:val="ConsPlusNormal"/>
              <w:jc w:val="center"/>
              <w:outlineLvl w:val="2"/>
            </w:pPr>
            <w:r>
              <w:t>13 Сельское хозяйство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13.005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агромелиорации", утвержденный приказом Министерства труда и социальной защиты Российской Федерации от 21 мая 2014 г. N 341н (зарегистрирован Министерством юстиции Российской Федерации 5 июня 2014 г., регистрационный N 32594),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</w:t>
            </w:r>
            <w:proofErr w:type="gramEnd"/>
            <w:r>
              <w:t>., регистрационный N 45230)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13.018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мелиоративных систем", утвержденный приказом Министерства труда и социальной защиты Российской Федерации от 25 декабря 2014 г. N 1152н (зарегистрирован Министерством юстиции Российской Федерации 22 января 2015 г., регистрационный N 35640)</w:t>
            </w:r>
          </w:p>
        </w:tc>
      </w:tr>
      <w:tr w:rsidR="006D5767">
        <w:tc>
          <w:tcPr>
            <w:tcW w:w="9069" w:type="dxa"/>
            <w:gridSpan w:val="3"/>
            <w:vAlign w:val="center"/>
          </w:tcPr>
          <w:p w:rsidR="006D5767" w:rsidRDefault="006D5767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16.006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обращения с отходами", утвержденный приказом Министерства труда и социальной защиты Российской Федерации от 7 апреля 2014 г. N 203н (зарегистрирован Министерством юстиции Российской Федерации 28 мая 2014 г., регистрационный N 32469),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16.007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станций водоподготовки", утвержденный приказом Министерства труда и социальной защиты Российской Федерации от 11 апреля 2014 г. N 227н (зарегистрирован Министерством юстиции Российской Федерации 22 мая 2014 г., регистрационный N 32394),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16.013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насосных станций водопровода", утвержденный приказом Министерства труда и социальной защиты Российской Федерации от 11 апреля 2014 г. N 247н (зарегистрирован Министерством юстиции Российской Федерации 2 июня 2014 г., регистрационный N 32533), с изменением, внесенным приказом Министерства труда </w:t>
            </w:r>
            <w:r>
              <w:lastRenderedPageBreak/>
              <w:t>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16.016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эксплуатации очистных сооружений водоотведения", утвержденный приказом Министерства труда и социальной защиты Российской Федерации от 11 апреля 2014 г. N 232н (зарегистрирован Министерством юстиции Российской Федерации 29 мая 2014 г., регистрационный N 32484),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16.067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сооружений очистки сточных вод", утвержденный приказом Министерства труда и социальной защиты Российской Федерации от 10 сентября 2019 г. N 610н (зарегистрирован Министерством юстиции Российской Федерации 4 октября 2019 г., регистрационный N 56138)</w:t>
            </w:r>
          </w:p>
        </w:tc>
      </w:tr>
      <w:tr w:rsidR="006D5767">
        <w:tc>
          <w:tcPr>
            <w:tcW w:w="9069" w:type="dxa"/>
            <w:gridSpan w:val="3"/>
            <w:vAlign w:val="center"/>
          </w:tcPr>
          <w:p w:rsidR="006D5767" w:rsidRDefault="006D5767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в промышленности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40.054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охраны труда", утвержденный приказом Министерства труда и социальной защиты Российской Федерации от 4 августа 2014 г. N 524н (зарегистрирован Министерством юстиции Российской Федерации 20 августа 2014 г., регистрационный N 33671), с изменениями, внесенными приказами Министерства труда и социальной защиты Российской Федерации от 5 апреля 2016 г. N 150н (зарегистрирован Министерством юстиции Российской Федерации 25 апреля</w:t>
            </w:r>
            <w:proofErr w:type="gramEnd"/>
            <w:r>
              <w:t xml:space="preserve"> </w:t>
            </w:r>
            <w:proofErr w:type="gramStart"/>
            <w:r>
              <w:t>2016 г., регистрационный N 41920) и от 12 декабря 2016 г. N 727н (зарегистрирован Министерством юстиции Российской Федерации 13 января 2017 г., регистрационный N 45230)</w:t>
            </w:r>
            <w:proofErr w:type="gramEnd"/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40.117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экологической безопасности (в промышленности)", утвержденный приказом Министерства труда и социальной защиты Российской Федерации от 31 октября 2016 г. N 591н (зарегистрирован Министерством юстиции Российской Федерации 25 ноября 2016 г., регистрационный N 44450)</w:t>
            </w:r>
          </w:p>
        </w:tc>
      </w:tr>
      <w:tr w:rsidR="006D5767">
        <w:tc>
          <w:tcPr>
            <w:tcW w:w="51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040" w:type="dxa"/>
            <w:vAlign w:val="center"/>
          </w:tcPr>
          <w:p w:rsidR="006D5767" w:rsidRDefault="006D5767">
            <w:pPr>
              <w:pStyle w:val="ConsPlusNormal"/>
              <w:jc w:val="center"/>
            </w:pPr>
            <w:r>
              <w:t>40.133</w:t>
            </w:r>
          </w:p>
        </w:tc>
        <w:tc>
          <w:tcPr>
            <w:tcW w:w="6519" w:type="dxa"/>
          </w:tcPr>
          <w:p w:rsidR="006D5767" w:rsidRDefault="006D5767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контроля качества и обеспечения экологической и биологической безопасности в области обращения с отходами", утвержденный приказом Министерства труда и социальной защиты Российской Федерации от 24 декабря 2015 г. N 1146н (зарегистрирован Министерством юстиции Российской Федерации 28 января 2016 г., регистрационный N 40856)</w:t>
            </w:r>
          </w:p>
        </w:tc>
      </w:tr>
    </w:tbl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jc w:val="both"/>
      </w:pPr>
    </w:p>
    <w:p w:rsidR="006D5767" w:rsidRDefault="006D576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755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grammar="clean"/>
  <w:defaultTabStop w:val="708"/>
  <w:characterSpacingControl w:val="doNotCompress"/>
  <w:compat/>
  <w:rsids>
    <w:rsidRoot w:val="006D5767"/>
    <w:rsid w:val="00006982"/>
    <w:rsid w:val="000156F2"/>
    <w:rsid w:val="000555E4"/>
    <w:rsid w:val="00073D95"/>
    <w:rsid w:val="001263DC"/>
    <w:rsid w:val="0016458F"/>
    <w:rsid w:val="00257150"/>
    <w:rsid w:val="002977AF"/>
    <w:rsid w:val="002B6388"/>
    <w:rsid w:val="002D733B"/>
    <w:rsid w:val="00352B9B"/>
    <w:rsid w:val="003B6048"/>
    <w:rsid w:val="00474B04"/>
    <w:rsid w:val="005C1637"/>
    <w:rsid w:val="00616777"/>
    <w:rsid w:val="006D5767"/>
    <w:rsid w:val="008418C4"/>
    <w:rsid w:val="008F7334"/>
    <w:rsid w:val="00990267"/>
    <w:rsid w:val="009A5B44"/>
    <w:rsid w:val="009D18D3"/>
    <w:rsid w:val="009E28CE"/>
    <w:rsid w:val="00A475FD"/>
    <w:rsid w:val="00B22BF4"/>
    <w:rsid w:val="00B93046"/>
    <w:rsid w:val="00D601FC"/>
    <w:rsid w:val="00DC41E0"/>
    <w:rsid w:val="00E54B58"/>
    <w:rsid w:val="00ED09FE"/>
    <w:rsid w:val="00ED100D"/>
    <w:rsid w:val="00ED4DB6"/>
    <w:rsid w:val="00F10BCC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767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5767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D5767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F8164DA4BD6C7FCD7C8ED19440EB05C6E1E8EE2EE58EECCCA66F3BB883114395FB65F8B55D21ECDA7A4C0A154C7634C3DAB8F771E6A9D1p6O4J" TargetMode="External"/><Relationship Id="rId13" Type="http://schemas.openxmlformats.org/officeDocument/2006/relationships/hyperlink" Target="consultantplus://offline/ref=84F8164DA4BD6C7FCD7C8ED19440EB05C7E4E4E92CE58EECCCA66F3BB883114395FB65F8B55D23E0D37A4C0A154C7634C3DAB8F771E6A9D1p6O4J" TargetMode="External"/><Relationship Id="rId18" Type="http://schemas.openxmlformats.org/officeDocument/2006/relationships/hyperlink" Target="consultantplus://offline/ref=84F8164DA4BD6C7FCD7C8ED19440EB05C6E0E1EC29E68EECCCA66F3BB883114387FB3DF4B7593DE8DB6F1A5B53p1O9J" TargetMode="External"/><Relationship Id="rId26" Type="http://schemas.openxmlformats.org/officeDocument/2006/relationships/hyperlink" Target="consultantplus://offline/ref=84F8164DA4BD6C7FCD7C8ED19440EB05C6E6E4E626EC8EECCCA66F3BB883114395FB65F8B55D23E9D37A4C0A154C7634C3DAB8F771E6A9D1p6O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4F8164DA4BD6C7FCD7C8ED19440EB05C4E2E4EB2BE18EECCCA66F3BB883114395FB65F8B55D23E8DA7A4C0A154C7634C3DAB8F771E6A9D1p6O4J" TargetMode="External"/><Relationship Id="rId7" Type="http://schemas.openxmlformats.org/officeDocument/2006/relationships/hyperlink" Target="consultantplus://offline/ref=84F8164DA4BD6C7FCD7C8ED19440EB05C4E2E7EB28E18EECCCA66F3BB883114395FB65F8B55D23E9D77A4C0A154C7634C3DAB8F771E6A9D1p6O4J" TargetMode="External"/><Relationship Id="rId12" Type="http://schemas.openxmlformats.org/officeDocument/2006/relationships/hyperlink" Target="consultantplus://offline/ref=84F8164DA4BD6C7FCD7C8ED19440EB05C7E4E4E92CE58EECCCA66F3BB883114395FB65F8B55D23EFD77A4C0A154C7634C3DAB8F771E6A9D1p6O4J" TargetMode="External"/><Relationship Id="rId17" Type="http://schemas.openxmlformats.org/officeDocument/2006/relationships/hyperlink" Target="consultantplus://offline/ref=84F8164DA4BD6C7FCD7C8ED19440EB05C6E1E9EA2DE68EECCCA66F3BB883114387FB3DF4B7593DE8DB6F1A5B53p1O9J" TargetMode="External"/><Relationship Id="rId25" Type="http://schemas.openxmlformats.org/officeDocument/2006/relationships/hyperlink" Target="consultantplus://offline/ref=84F8164DA4BD6C7FCD7C8ED19440EB05C7E4E1EB26E78EECCCA66F3BB883114395FB65F8B55D23E8DA7A4C0A154C7634C3DAB8F771E6A9D1p6O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4F8164DA4BD6C7FCD7C8ED19440EB05C4E1E6E729E58EECCCA66F3BB883114387FB3DF4B7593DE8DB6F1A5B53p1O9J" TargetMode="External"/><Relationship Id="rId20" Type="http://schemas.openxmlformats.org/officeDocument/2006/relationships/hyperlink" Target="consultantplus://offline/ref=84F8164DA4BD6C7FCD7C8ED19440EB05C7E4E1EB2FED8EECCCA66F3BB883114395FB65F8B55D23E9D37A4C0A154C7634C3DAB8F771E6A9D1p6O4J" TargetMode="External"/><Relationship Id="rId29" Type="http://schemas.openxmlformats.org/officeDocument/2006/relationships/hyperlink" Target="consultantplus://offline/ref=84F8164DA4BD6C7FCD7C8ED19440EB05C4ECE3E72EE48EECCCA66F3BB883114395FB65F8B55D23E8DA7A4C0A154C7634C3DAB8F771E6A9D1p6O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4F8164DA4BD6C7FCD7C8ED19440EB05C6E7E2E82EE38EECCCA66F3BB883114395FB65F8B55D23EFD17A4C0A154C7634C3DAB8F771E6A9D1p6O4J" TargetMode="External"/><Relationship Id="rId11" Type="http://schemas.openxmlformats.org/officeDocument/2006/relationships/hyperlink" Target="consultantplus://offline/ref=84F8164DA4BD6C7FCD7C8ED19440EB05C7E4E4E92CE58EECCCA66F3BB883114395FB65F8B55D23EEDB7A4C0A154C7634C3DAB8F771E6A9D1p6O4J" TargetMode="External"/><Relationship Id="rId24" Type="http://schemas.openxmlformats.org/officeDocument/2006/relationships/hyperlink" Target="consultantplus://offline/ref=84F8164DA4BD6C7FCD7C8ED19440EB05C7E4E1EB2BEC8EECCCA66F3BB883114395FB65F8B55D23E8DA7A4C0A154C7634C3DAB8F771E6A9D1p6O4J" TargetMode="External"/><Relationship Id="rId5" Type="http://schemas.openxmlformats.org/officeDocument/2006/relationships/hyperlink" Target="consultantplus://offline/ref=84F8164DA4BD6C7FCD7C8ED19440EB05C6E0E0EB28E68EECCCA66F3BB883114395FB65F8B55D23EDDA7A4C0A154C7634C3DAB8F771E6A9D1p6O4J" TargetMode="External"/><Relationship Id="rId15" Type="http://schemas.openxmlformats.org/officeDocument/2006/relationships/hyperlink" Target="consultantplus://offline/ref=84F8164DA4BD6C7FCD7C8ED19440EB05C7E4E4E92CE58EECCCA66F3BB883114395FB65F8B55D23E8D57A4C0A154C7634C3DAB8F771E6A9D1p6O4J" TargetMode="External"/><Relationship Id="rId23" Type="http://schemas.openxmlformats.org/officeDocument/2006/relationships/hyperlink" Target="consultantplus://offline/ref=84F8164DA4BD6C7FCD7C8ED19440EB05C7E4E1EB29EC8EECCCA66F3BB883114395FB65F8B55D23E8DA7A4C0A154C7634C3DAB8F771E6A9D1p6O4J" TargetMode="External"/><Relationship Id="rId28" Type="http://schemas.openxmlformats.org/officeDocument/2006/relationships/hyperlink" Target="consultantplus://offline/ref=84F8164DA4BD6C7FCD7C8ED19440EB05C7E5E7E72CED8EECCCA66F3BB883114395FB65F8B55D23E8DA7A4C0A154C7634C3DAB8F771E6A9D1p6O4J" TargetMode="External"/><Relationship Id="rId10" Type="http://schemas.openxmlformats.org/officeDocument/2006/relationships/hyperlink" Target="consultantplus://offline/ref=84F8164DA4BD6C7FCD7C8ED19440EB05C7E4E4E92CE58EECCCA66F3BB883114395FB65F8B55D23EDD37A4C0A154C7634C3DAB8F771E6A9D1p6O4J" TargetMode="External"/><Relationship Id="rId19" Type="http://schemas.openxmlformats.org/officeDocument/2006/relationships/hyperlink" Target="consultantplus://offline/ref=84F8164DA4BD6C7FCD7C8ED19440EB05C6E0E7E626E18EECCCA66F3BB883114395FB65F8B55D26E9DB7A4C0A154C7634C3DAB8F771E6A9D1p6O4J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4F8164DA4BD6C7FCD7C8ED19440EB05C7E4E4E92CE58EECCCA66F3BB883114395FB65F8B55D23ECD47A4C0A154C7634C3DAB8F771E6A9D1p6O4J" TargetMode="External"/><Relationship Id="rId14" Type="http://schemas.openxmlformats.org/officeDocument/2006/relationships/hyperlink" Target="consultantplus://offline/ref=84F8164DA4BD6C7FCD7C8ED19440EB05C7E4E4E92CE58EECCCA66F3BB883114395FB65F8B55D22E9D57A4C0A154C7634C3DAB8F771E6A9D1p6O4J" TargetMode="External"/><Relationship Id="rId22" Type="http://schemas.openxmlformats.org/officeDocument/2006/relationships/hyperlink" Target="consultantplus://offline/ref=84F8164DA4BD6C7FCD7C8ED19440EB05C7E4E1EB28EC8EECCCA66F3BB883114395FB65F8B55D23E8DA7A4C0A154C7634C3DAB8F771E6A9D1p6O4J" TargetMode="External"/><Relationship Id="rId27" Type="http://schemas.openxmlformats.org/officeDocument/2006/relationships/hyperlink" Target="consultantplus://offline/ref=84F8164DA4BD6C7FCD7C8ED19440EB05C7E4E1EA26E18EECCCA66F3BB883114395FB65F8B55D23E8DA7A4C0A154C7634C3DAB8F771E6A9D1p6O4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6119</Words>
  <Characters>34881</Characters>
  <Application>Microsoft Office Word</Application>
  <DocSecurity>0</DocSecurity>
  <Lines>290</Lines>
  <Paragraphs>81</Paragraphs>
  <ScaleCrop>false</ScaleCrop>
  <Company/>
  <LinksUpToDate>false</LinksUpToDate>
  <CharactersWithSpaces>40919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2020-08-24T09:14:00Z</dcterms:created>
  <dcterms:modified xsi:type="dcterms:W3CDTF">2020-08-24T09:15:00Z</dcterms:modified>
</cp:coreProperties>
</file>