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C9" w:rsidRDefault="00F766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766C9" w:rsidRDefault="00F766C9">
      <w:pPr>
        <w:pStyle w:val="ConsPlusNormal"/>
        <w:jc w:val="both"/>
        <w:outlineLvl w:val="0"/>
      </w:pPr>
    </w:p>
    <w:p w:rsidR="00F766C9" w:rsidRDefault="00F766C9">
      <w:pPr>
        <w:pStyle w:val="ConsPlusNormal"/>
        <w:outlineLvl w:val="0"/>
      </w:pPr>
      <w:r>
        <w:t>Зарегистрировано в Минюсте России 10 ноября 2016 г. N 44291</w:t>
      </w:r>
    </w:p>
    <w:p w:rsidR="00F766C9" w:rsidRDefault="00F766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766C9" w:rsidRDefault="00F766C9">
      <w:pPr>
        <w:pStyle w:val="ConsPlusTitle"/>
        <w:jc w:val="center"/>
      </w:pPr>
    </w:p>
    <w:p w:rsidR="00F766C9" w:rsidRDefault="00F766C9">
      <w:pPr>
        <w:pStyle w:val="ConsPlusTitle"/>
        <w:jc w:val="center"/>
      </w:pPr>
      <w:r>
        <w:t>ПРИКАЗ</w:t>
      </w:r>
    </w:p>
    <w:p w:rsidR="00F766C9" w:rsidRDefault="00F766C9">
      <w:pPr>
        <w:pStyle w:val="ConsPlusTitle"/>
        <w:jc w:val="center"/>
      </w:pPr>
      <w:r>
        <w:t>от 17 октября 2016 г. N 1298</w:t>
      </w:r>
    </w:p>
    <w:p w:rsidR="00F766C9" w:rsidRDefault="00F766C9">
      <w:pPr>
        <w:pStyle w:val="ConsPlusTitle"/>
        <w:jc w:val="center"/>
      </w:pPr>
    </w:p>
    <w:p w:rsidR="00F766C9" w:rsidRDefault="00F766C9">
      <w:pPr>
        <w:pStyle w:val="ConsPlusTitle"/>
        <w:jc w:val="center"/>
      </w:pPr>
      <w:r>
        <w:t>ОБ УТВЕРЖДЕНИИ</w:t>
      </w:r>
    </w:p>
    <w:p w:rsidR="00F766C9" w:rsidRDefault="00F766C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766C9" w:rsidRDefault="00F766C9">
      <w:pPr>
        <w:pStyle w:val="ConsPlusTitle"/>
        <w:jc w:val="center"/>
      </w:pPr>
      <w:r>
        <w:t>ВЫСШЕГО ОБРАЗОВАНИЯ ПО СПЕЦИАЛЬНОСТИ 21.05.04</w:t>
      </w:r>
    </w:p>
    <w:p w:rsidR="00F766C9" w:rsidRDefault="00F766C9">
      <w:pPr>
        <w:pStyle w:val="ConsPlusTitle"/>
        <w:jc w:val="center"/>
      </w:pPr>
      <w:r>
        <w:t>ГОРНОЕ ДЕЛО (УРОВЕНЬ СПЕЦИАЛИТЕТА)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</w:p>
    <w:p w:rsidR="00F766C9" w:rsidRDefault="00F766C9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21.05.04 Горное дело (уровень специалитета).</w:t>
      </w:r>
    </w:p>
    <w:p w:rsidR="00F766C9" w:rsidRDefault="00F766C9">
      <w:pPr>
        <w:pStyle w:val="ConsPlusNormal"/>
        <w:ind w:firstLine="540"/>
        <w:jc w:val="both"/>
      </w:pPr>
      <w:r>
        <w:t>2. Признать утратившими силу:</w:t>
      </w:r>
    </w:p>
    <w:p w:rsidR="00F766C9" w:rsidRDefault="00F766C9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января 2011 г. N 89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130400 Горное дело (квалификация (степень) "специалист")" (зарегистрирован Министерством юстиции Российской Федерации 27 апреля 2011 г., регистрационный N 20610);</w:t>
      </w:r>
    </w:p>
    <w:p w:rsidR="00F766C9" w:rsidRDefault="00F766C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48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right"/>
      </w:pPr>
      <w:r>
        <w:t>Министр</w:t>
      </w:r>
    </w:p>
    <w:p w:rsidR="00F766C9" w:rsidRDefault="00F766C9">
      <w:pPr>
        <w:pStyle w:val="ConsPlusNormal"/>
        <w:jc w:val="right"/>
      </w:pPr>
      <w:r>
        <w:t>О.Ю.ВАСИЛЬЕВА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right"/>
        <w:outlineLvl w:val="0"/>
      </w:pPr>
      <w:r>
        <w:t>Приложение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right"/>
      </w:pPr>
      <w:r>
        <w:t>Утвержден</w:t>
      </w:r>
    </w:p>
    <w:p w:rsidR="00F766C9" w:rsidRDefault="00F766C9">
      <w:pPr>
        <w:pStyle w:val="ConsPlusNormal"/>
        <w:jc w:val="right"/>
      </w:pPr>
      <w:r>
        <w:t>приказом Министерства образования</w:t>
      </w:r>
    </w:p>
    <w:p w:rsidR="00F766C9" w:rsidRDefault="00F766C9">
      <w:pPr>
        <w:pStyle w:val="ConsPlusNormal"/>
        <w:jc w:val="right"/>
      </w:pPr>
      <w:r>
        <w:t>и науки Российской Федерации</w:t>
      </w:r>
    </w:p>
    <w:p w:rsidR="00F766C9" w:rsidRDefault="00F766C9">
      <w:pPr>
        <w:pStyle w:val="ConsPlusNormal"/>
        <w:jc w:val="right"/>
      </w:pPr>
      <w:r>
        <w:t>от 17 октября 2016 г. N 1298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F766C9" w:rsidRDefault="00F766C9">
      <w:pPr>
        <w:pStyle w:val="ConsPlusTitle"/>
        <w:jc w:val="center"/>
      </w:pPr>
      <w:r>
        <w:t>ВЫСШЕГО ОБРАЗОВАНИЯ</w:t>
      </w:r>
    </w:p>
    <w:p w:rsidR="00F766C9" w:rsidRDefault="00F766C9">
      <w:pPr>
        <w:pStyle w:val="ConsPlusTitle"/>
        <w:jc w:val="center"/>
      </w:pPr>
    </w:p>
    <w:p w:rsidR="00F766C9" w:rsidRDefault="00F766C9">
      <w:pPr>
        <w:pStyle w:val="ConsPlusTitle"/>
        <w:jc w:val="center"/>
      </w:pPr>
      <w:r>
        <w:t>ПО СПЕЦИАЛЬНОСТИ</w:t>
      </w:r>
    </w:p>
    <w:p w:rsidR="00F766C9" w:rsidRDefault="00F766C9">
      <w:pPr>
        <w:pStyle w:val="ConsPlusTitle"/>
        <w:jc w:val="center"/>
      </w:pPr>
      <w:r>
        <w:t>21.05.04 ГОРНОЕ ДЕЛО</w:t>
      </w:r>
    </w:p>
    <w:p w:rsidR="00F766C9" w:rsidRDefault="00F766C9">
      <w:pPr>
        <w:pStyle w:val="ConsPlusTitle"/>
        <w:jc w:val="center"/>
      </w:pPr>
      <w:r>
        <w:t>(УРОВЕНЬ СПЕЦИАЛИТЕТА)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I. ОБЛАСТЬ ПРИМЕНЕНИЯ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21.05.04 Горное дело (далее соответственно - программа специалитета, специальность).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II. ИСПОЛЬЗУЕМЫЕ СОКРАЩЕНИЯ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F766C9" w:rsidRDefault="00F766C9">
      <w:pPr>
        <w:pStyle w:val="ConsPlusNormal"/>
        <w:ind w:firstLine="540"/>
        <w:jc w:val="both"/>
      </w:pPr>
      <w:r>
        <w:t>ОК - общекультурные компетенции;</w:t>
      </w:r>
    </w:p>
    <w:p w:rsidR="00F766C9" w:rsidRDefault="00F766C9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F766C9" w:rsidRDefault="00F766C9">
      <w:pPr>
        <w:pStyle w:val="ConsPlusNormal"/>
        <w:ind w:firstLine="540"/>
        <w:jc w:val="both"/>
      </w:pPr>
      <w:r>
        <w:t>ПК - профессиональные компетенции;</w:t>
      </w:r>
    </w:p>
    <w:p w:rsidR="00F766C9" w:rsidRDefault="00F766C9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F766C9" w:rsidRDefault="00F766C9">
      <w:pPr>
        <w:pStyle w:val="ConsPlusNormal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F766C9" w:rsidRDefault="00F766C9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III. ХАРАКТЕРИСТИКА СПЕЦИАЛЬНОСТИ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F766C9" w:rsidRDefault="00F766C9">
      <w:pPr>
        <w:pStyle w:val="ConsPlusNormal"/>
        <w:ind w:firstLine="540"/>
        <w:jc w:val="both"/>
      </w:pPr>
      <w:r>
        <w:t>3.2. Обучение по программе специалитета в организации осуществляется в очной, очно-заочной и заочной формах обучения.</w:t>
      </w:r>
    </w:p>
    <w:p w:rsidR="00F766C9" w:rsidRDefault="00F766C9">
      <w:pPr>
        <w:pStyle w:val="ConsPlusNormal"/>
        <w:ind w:firstLine="540"/>
        <w:jc w:val="both"/>
      </w:pPr>
      <w:r>
        <w:t>Объем программы специалитета составляет 330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F766C9" w:rsidRDefault="00F766C9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F766C9" w:rsidRDefault="00F766C9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5,5 лет. Объем программы специалитета в очной форме обучения, реализуемый за один учебный год, составляет 60 з.е.;</w:t>
      </w:r>
    </w:p>
    <w:p w:rsidR="00F766C9" w:rsidRDefault="00F766C9">
      <w:pPr>
        <w:pStyle w:val="ConsPlusNormal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(по усмотрению организации), по сравнению со сроком получения образования по очной форме обучения.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F766C9" w:rsidRDefault="00F766C9">
      <w:pPr>
        <w:pStyle w:val="ConsPlusNormal"/>
        <w:ind w:firstLine="540"/>
        <w:jc w:val="both"/>
      </w:pPr>
      <w:r>
        <w:t>при обучении по индивидуальному учебному плану вне зависимости от формы обучения 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специалитета за один учебный год при обучении по индивидуальному учебному плану не может составлять более 75 з.е.</w:t>
      </w:r>
    </w:p>
    <w:p w:rsidR="00F766C9" w:rsidRDefault="00F766C9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специалитета, реализуемый </w:t>
      </w:r>
      <w:r>
        <w:lastRenderedPageBreak/>
        <w:t>за один учебный год, в очно-заочной или заочной формах обучения, по индивидуальному плану определяются организацией самостоятельно в пределах сроков, установленных настоящим пунктом.</w:t>
      </w:r>
    </w:p>
    <w:p w:rsidR="00F766C9" w:rsidRDefault="00F766C9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F766C9" w:rsidRDefault="00F766C9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766C9" w:rsidRDefault="00F766C9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F766C9" w:rsidRDefault="00F766C9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F766C9" w:rsidRDefault="00F766C9">
      <w:pPr>
        <w:pStyle w:val="ConsPlusNormal"/>
        <w:jc w:val="center"/>
      </w:pPr>
      <w:r>
        <w:t>ВЫПУСКНИКОВ, ОСВОИВШИХ ПРОГРАММУ СПЕЦИАЛИТЕТА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 инженерное обеспечение деятельности человека в недрах Земли при эксплуатационной разведке, добыче и переработке твердых полезных ископаемых, строительстве и эксплуатации подземных объектов различного назначения.</w:t>
      </w:r>
    </w:p>
    <w:p w:rsidR="00F766C9" w:rsidRDefault="00F766C9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F766C9" w:rsidRDefault="00F766C9">
      <w:pPr>
        <w:pStyle w:val="ConsPlusNormal"/>
        <w:ind w:firstLine="540"/>
        <w:jc w:val="both"/>
      </w:pPr>
      <w:r>
        <w:t>недра Земли, включая производственные объекты, оборудование и технические системы их освоения;</w:t>
      </w:r>
    </w:p>
    <w:p w:rsidR="00F766C9" w:rsidRDefault="00F766C9">
      <w:pPr>
        <w:pStyle w:val="ConsPlusNormal"/>
        <w:ind w:firstLine="540"/>
        <w:jc w:val="both"/>
      </w:pPr>
      <w:r>
        <w:t>техника и технологии обеспечения безопасной и эффективной реализации геотехнологий добычи, переработки твердых полезных ископаемых и рационального использования подземного пространства.</w:t>
      </w:r>
    </w:p>
    <w:p w:rsidR="00F766C9" w:rsidRDefault="00F766C9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F766C9" w:rsidRDefault="00F766C9">
      <w:pPr>
        <w:pStyle w:val="ConsPlusNormal"/>
        <w:ind w:firstLine="540"/>
        <w:jc w:val="both"/>
      </w:pPr>
      <w:r>
        <w:t>производственно-технологическая;</w:t>
      </w:r>
    </w:p>
    <w:p w:rsidR="00F766C9" w:rsidRDefault="00F766C9">
      <w:pPr>
        <w:pStyle w:val="ConsPlusNormal"/>
        <w:ind w:firstLine="540"/>
        <w:jc w:val="both"/>
      </w:pPr>
      <w:r>
        <w:t>организационно-управленческая;</w:t>
      </w:r>
    </w:p>
    <w:p w:rsidR="00F766C9" w:rsidRDefault="00F766C9">
      <w:pPr>
        <w:pStyle w:val="ConsPlusNormal"/>
        <w:ind w:firstLine="540"/>
        <w:jc w:val="both"/>
      </w:pPr>
      <w:r>
        <w:t>научно-исследовательская;</w:t>
      </w:r>
    </w:p>
    <w:p w:rsidR="00F766C9" w:rsidRDefault="00F766C9">
      <w:pPr>
        <w:pStyle w:val="ConsPlusNormal"/>
        <w:ind w:firstLine="540"/>
        <w:jc w:val="both"/>
      </w:pPr>
      <w:r>
        <w:t>проектная.</w:t>
      </w:r>
    </w:p>
    <w:p w:rsidR="00F766C9" w:rsidRDefault="00F766C9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F766C9" w:rsidRDefault="00F766C9">
      <w:pPr>
        <w:pStyle w:val="ConsPlusNormal"/>
        <w:ind w:firstLine="540"/>
        <w:jc w:val="both"/>
      </w:pPr>
      <w:r>
        <w:t>специализация N 1 "Подземная разработка пластовых месторождений";</w:t>
      </w:r>
    </w:p>
    <w:p w:rsidR="00F766C9" w:rsidRDefault="00F766C9">
      <w:pPr>
        <w:pStyle w:val="ConsPlusNormal"/>
        <w:ind w:firstLine="540"/>
        <w:jc w:val="both"/>
      </w:pPr>
      <w:r>
        <w:t>специализация N 2 "Подземная разработка рудных месторождений";</w:t>
      </w:r>
    </w:p>
    <w:p w:rsidR="00F766C9" w:rsidRDefault="00F766C9">
      <w:pPr>
        <w:pStyle w:val="ConsPlusNormal"/>
        <w:ind w:firstLine="540"/>
        <w:jc w:val="both"/>
      </w:pPr>
      <w:r>
        <w:t>специализация N 3 "Открытые горные работы";</w:t>
      </w:r>
    </w:p>
    <w:p w:rsidR="00F766C9" w:rsidRDefault="00F766C9">
      <w:pPr>
        <w:pStyle w:val="ConsPlusNormal"/>
        <w:ind w:firstLine="540"/>
        <w:jc w:val="both"/>
      </w:pPr>
      <w:r>
        <w:t>специализация N 4 "Маркшейдерское дело";</w:t>
      </w:r>
    </w:p>
    <w:p w:rsidR="00F766C9" w:rsidRDefault="00F766C9">
      <w:pPr>
        <w:pStyle w:val="ConsPlusNormal"/>
        <w:ind w:firstLine="540"/>
        <w:jc w:val="both"/>
      </w:pPr>
      <w:r>
        <w:t>специализация N 5 "Шахтное и подземное строительство";</w:t>
      </w:r>
    </w:p>
    <w:p w:rsidR="00F766C9" w:rsidRDefault="00F766C9">
      <w:pPr>
        <w:pStyle w:val="ConsPlusNormal"/>
        <w:ind w:firstLine="540"/>
        <w:jc w:val="both"/>
      </w:pPr>
      <w:r>
        <w:t>специализация N 6 "Обогащение полезных ископаемых";</w:t>
      </w:r>
    </w:p>
    <w:p w:rsidR="00F766C9" w:rsidRDefault="00F766C9">
      <w:pPr>
        <w:pStyle w:val="ConsPlusNormal"/>
        <w:ind w:firstLine="540"/>
        <w:jc w:val="both"/>
      </w:pPr>
      <w:r>
        <w:t>специализация N 7 "Взрывное дело";</w:t>
      </w:r>
    </w:p>
    <w:p w:rsidR="00F766C9" w:rsidRDefault="00F766C9">
      <w:pPr>
        <w:pStyle w:val="ConsPlusNormal"/>
        <w:ind w:firstLine="540"/>
        <w:jc w:val="both"/>
      </w:pPr>
      <w:r>
        <w:t>специализация N 8 "Горнопромышленная экология";</w:t>
      </w:r>
    </w:p>
    <w:p w:rsidR="00F766C9" w:rsidRDefault="00F766C9">
      <w:pPr>
        <w:pStyle w:val="ConsPlusNormal"/>
        <w:ind w:firstLine="540"/>
        <w:jc w:val="both"/>
      </w:pPr>
      <w:r>
        <w:t>специализация N 9 "Горные машины и оборудование";</w:t>
      </w:r>
    </w:p>
    <w:p w:rsidR="00F766C9" w:rsidRDefault="00F766C9">
      <w:pPr>
        <w:pStyle w:val="ConsPlusNormal"/>
        <w:ind w:firstLine="540"/>
        <w:jc w:val="both"/>
      </w:pPr>
      <w:r>
        <w:t>специализация N 10 "Электрификация и автоматизация горного производства";</w:t>
      </w:r>
    </w:p>
    <w:p w:rsidR="00F766C9" w:rsidRDefault="00F766C9">
      <w:pPr>
        <w:pStyle w:val="ConsPlusNormal"/>
        <w:ind w:firstLine="540"/>
        <w:jc w:val="both"/>
      </w:pPr>
      <w:r>
        <w:t>специализация N 11 "Транспортные системы горного производства";</w:t>
      </w:r>
    </w:p>
    <w:p w:rsidR="00F766C9" w:rsidRDefault="00F766C9">
      <w:pPr>
        <w:pStyle w:val="ConsPlusNormal"/>
        <w:ind w:firstLine="540"/>
        <w:jc w:val="both"/>
      </w:pPr>
      <w:r>
        <w:t>специализация N 12 "Технологическая безопасность и горноспасательное дело".</w:t>
      </w:r>
    </w:p>
    <w:p w:rsidR="00F766C9" w:rsidRDefault="00F766C9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F766C9" w:rsidRDefault="00F766C9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F766C9" w:rsidRDefault="00F766C9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производственно-технологическая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осуществление технического руководства горными и взрывными работами, а также работами по обеспечению функционирования оборудования и технических систем горного производства;</w:t>
      </w:r>
    </w:p>
    <w:p w:rsidR="00F766C9" w:rsidRDefault="00F766C9">
      <w:pPr>
        <w:pStyle w:val="ConsPlusNormal"/>
        <w:ind w:firstLine="540"/>
        <w:jc w:val="both"/>
      </w:pPr>
      <w:r>
        <w:t>разрабатывать, согласовывать и утверждать нормативные документы, регламентирующие порядок выполнения горных, взрывных работ, а также работ, связанных с переработкой и обогащением твердых полезных ископаемых, строительством и эксплуатацией подземных сооружений, эксплуатацией оборудования, обеспечивать выполнение требований технической документации на производство работ, действующих норм, правил и стандартов;</w:t>
      </w:r>
    </w:p>
    <w:p w:rsidR="00F766C9" w:rsidRDefault="00F766C9">
      <w:pPr>
        <w:pStyle w:val="ConsPlusNormal"/>
        <w:ind w:firstLine="540"/>
        <w:jc w:val="both"/>
      </w:pPr>
      <w:r>
        <w:t>разрабатывать и реализовывать мероприятия по повышению экологической безопасности горного производства;</w:t>
      </w:r>
    </w:p>
    <w:p w:rsidR="00F766C9" w:rsidRDefault="00F766C9">
      <w:pPr>
        <w:pStyle w:val="ConsPlusNormal"/>
        <w:ind w:firstLine="540"/>
        <w:jc w:val="both"/>
      </w:pPr>
      <w:r>
        <w:t>руководствоваться в практической инженерной деятельности принципами комплексного использования георесурсного потенциала недр;</w:t>
      </w:r>
    </w:p>
    <w:p w:rsidR="00F766C9" w:rsidRDefault="00F766C9">
      <w:pPr>
        <w:pStyle w:val="ConsPlusNormal"/>
        <w:ind w:firstLine="540"/>
        <w:jc w:val="both"/>
      </w:pPr>
      <w:r>
        <w:t>разрабатывать и реализовывать мероприятия по совершенствованию и повышению технического уровня горного производства, обеспечению конкурентоспособности организации в современных экономических условиях;</w:t>
      </w:r>
    </w:p>
    <w:p w:rsidR="00F766C9" w:rsidRDefault="00F766C9">
      <w:pPr>
        <w:pStyle w:val="ConsPlusNormal"/>
        <w:ind w:firstLine="540"/>
        <w:jc w:val="both"/>
      </w:pPr>
      <w:r>
        <w:t>определять пространственно-геометрическое положение объектов, выполнять необходимые геодезические и маркшейдерские измерения, обрабатывать и интерпретировать их результаты;</w:t>
      </w:r>
    </w:p>
    <w:p w:rsidR="00F766C9" w:rsidRDefault="00F766C9">
      <w:pPr>
        <w:pStyle w:val="ConsPlusNormal"/>
        <w:ind w:firstLine="540"/>
        <w:jc w:val="both"/>
      </w:pPr>
      <w:r>
        <w:t>создавать и (или) эксплуатировать оборудование и технические системы обеспечения эффективной и безопасной реализации технологических процессов при производстве работ по эксплуатационной разведке, добыче и переработке твердых полезных ископаемых, а также при строительстве и эксплуатации подземных объектов различного назначения;</w:t>
      </w:r>
    </w:p>
    <w:p w:rsidR="00F766C9" w:rsidRDefault="00F766C9">
      <w:pPr>
        <w:pStyle w:val="ConsPlusNormal"/>
        <w:ind w:firstLine="540"/>
        <w:jc w:val="both"/>
      </w:pPr>
      <w:r>
        <w:t>разрабатывать планы ликвидации аварий при производстве работ по эксплуатационной разведке, добыче и переработке твердых полезных ископаемых, а также при строительстве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организовывать свой труд и трудовые отношения в коллективе на основе современных методов, принципов управления, передового производственного опыта, технических, финансовых, социальных и личностных факторов;</w:t>
      </w:r>
    </w:p>
    <w:p w:rsidR="00F766C9" w:rsidRDefault="00F766C9">
      <w:pPr>
        <w:pStyle w:val="ConsPlusNormal"/>
        <w:ind w:firstLine="540"/>
        <w:jc w:val="both"/>
      </w:pPr>
      <w:r>
        <w:t>контролировать, анализировать и оценивать действия подчиненных, управлять коллективом исполнителей, в том числе в аварийных ситуациях;</w:t>
      </w:r>
    </w:p>
    <w:p w:rsidR="00F766C9" w:rsidRDefault="00F766C9">
      <w:pPr>
        <w:pStyle w:val="ConsPlusNormal"/>
        <w:ind w:firstLine="540"/>
        <w:jc w:val="both"/>
      </w:pPr>
      <w:r>
        <w:t>обеспечивать проведение подготовки и аттестации работников в области промышленной безопасности &lt;1&gt;;</w:t>
      </w:r>
    </w:p>
    <w:p w:rsidR="00F766C9" w:rsidRDefault="00F766C9">
      <w:pPr>
        <w:pStyle w:val="ConsPlusNormal"/>
        <w:ind w:firstLine="540"/>
        <w:jc w:val="both"/>
      </w:pPr>
      <w:r>
        <w:t>--------------------------------</w:t>
      </w:r>
    </w:p>
    <w:p w:rsidR="00F766C9" w:rsidRDefault="00F766C9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1 статьи 9</w:t>
        </w:r>
      </w:hyperlink>
      <w:r>
        <w:t xml:space="preserve"> Федерального закона от 20 июня 1997 г. N 116-ФЗ "О промышленной безопасности опасных производственных объектов" (Собрание законодательства Российской Федерации, 1997, N 30, ст. 3588; 2000, N 33, ст. 3348; 2003, N 2, ст. 167; 2004, N 35, ст. 3607; 2005, N 19, ст. 1752; 2006, N 52, ст. 5489; 2009, N 1, ст. 17, ст. 21; N 52, ст. 6450; 2010, N 30, ст. 4002; N 31, ст. 4195, ст. 4196; 2011, N 27, ст. 3880; N 30, ст. 4590, ст. 4591, ст. 4596; N 49, ст. 7015, 7025; 2012, N 26, ст. 3446; 2013, N 9, ст. 874; N 27, ст. 3478; 2015, N 1, ст. 67; N 29, ст. 4359; 2016, N 23, ст. 3294).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проводить технико-экономический анализ, комплексно обосновывать принимаемые и реализуемые оперативные решения, изыскивать возможности повышения эффективности производства, содействовать обеспечению подразделений предприятия необходимыми техническими данными, нормативными документами, материалами, оборудованием;</w:t>
      </w:r>
    </w:p>
    <w:p w:rsidR="00F766C9" w:rsidRDefault="00F766C9">
      <w:pPr>
        <w:pStyle w:val="ConsPlusNormal"/>
        <w:ind w:firstLine="540"/>
        <w:jc w:val="both"/>
      </w:pPr>
      <w:r>
        <w:t>осуществлять работу по совершенствованию производственной деятельности, разработку проектов и программ развития предприятия (подразделений предприятия);</w:t>
      </w:r>
    </w:p>
    <w:p w:rsidR="00F766C9" w:rsidRDefault="00F766C9">
      <w:pPr>
        <w:pStyle w:val="ConsPlusNormal"/>
        <w:ind w:firstLine="540"/>
        <w:jc w:val="both"/>
      </w:pPr>
      <w:r>
        <w:t>анализировать процессы горного, горно-строительного производств и комплексы используемого оборудования как объекты управления;</w:t>
      </w:r>
    </w:p>
    <w:p w:rsidR="00F766C9" w:rsidRDefault="00F766C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планировать и выполнять теоретические, экспериментальные и лабораторные исследования, обрабатывать полученные результаты с использованием современных информационных технологий;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осуществлять патентный поиск, изучать научно-техническую информацию, отечественный и зарубежный опыт по тематике исследований;</w:t>
      </w:r>
    </w:p>
    <w:p w:rsidR="00F766C9" w:rsidRDefault="00F766C9">
      <w:pPr>
        <w:pStyle w:val="ConsPlusNormal"/>
        <w:ind w:firstLine="540"/>
        <w:jc w:val="both"/>
      </w:pPr>
      <w:r>
        <w:t>разрабатывать модели процессов, явлений, оценивать достоверность построенных моделей с использованием современных методов и средств анализа информации;</w:t>
      </w:r>
    </w:p>
    <w:p w:rsidR="00F766C9" w:rsidRDefault="00F766C9">
      <w:pPr>
        <w:pStyle w:val="ConsPlusNormal"/>
        <w:ind w:firstLine="540"/>
        <w:jc w:val="both"/>
      </w:pPr>
      <w:r>
        <w:t>составлять отчеты по научно-исследовательской работе самостоятельно или в составе творческих коллективов;</w:t>
      </w:r>
    </w:p>
    <w:p w:rsidR="00F766C9" w:rsidRDefault="00F766C9">
      <w:pPr>
        <w:pStyle w:val="ConsPlusNormal"/>
        <w:ind w:firstLine="540"/>
        <w:jc w:val="both"/>
      </w:pPr>
      <w:r>
        <w:t>проводить сертификационные испытания (исследования) качества продукции горного предприятия, используемого оборудования, материалов и технологических процессов;</w:t>
      </w:r>
    </w:p>
    <w:p w:rsidR="00F766C9" w:rsidRDefault="00F766C9">
      <w:pPr>
        <w:pStyle w:val="ConsPlusNormal"/>
        <w:ind w:firstLine="540"/>
        <w:jc w:val="both"/>
      </w:pPr>
      <w:r>
        <w:t>разрабатывать мероприятия по управлению качеством продукции;</w:t>
      </w:r>
    </w:p>
    <w:p w:rsidR="00F766C9" w:rsidRDefault="00F766C9">
      <w:pPr>
        <w:pStyle w:val="ConsPlusNormal"/>
        <w:ind w:firstLine="540"/>
        <w:jc w:val="both"/>
      </w:pPr>
      <w:r>
        <w:t>использовать методы прогнозирования и оценки уровня промышленной безопасности на производственных объектах, обосновывать и реализовывать действенные меры по снижению производственного травматизма;</w:t>
      </w:r>
    </w:p>
    <w:p w:rsidR="00F766C9" w:rsidRDefault="00F766C9">
      <w:pPr>
        <w:pStyle w:val="ConsPlusNormal"/>
        <w:ind w:firstLine="540"/>
        <w:jc w:val="both"/>
      </w:pPr>
      <w:r>
        <w:t>проектная деятельность:</w:t>
      </w:r>
    </w:p>
    <w:p w:rsidR="00F766C9" w:rsidRDefault="00F766C9">
      <w:pPr>
        <w:pStyle w:val="ConsPlusNormal"/>
        <w:ind w:firstLine="540"/>
        <w:jc w:val="both"/>
      </w:pPr>
      <w:r>
        <w:t>проводить технико-экономическую оценку месторождений твердых полезных ископаемых и объектов подземного строительства, эффективности использования технологического оборудования;</w:t>
      </w:r>
    </w:p>
    <w:p w:rsidR="00F766C9" w:rsidRDefault="00F766C9">
      <w:pPr>
        <w:pStyle w:val="ConsPlusNormal"/>
        <w:ind w:firstLine="540"/>
        <w:jc w:val="both"/>
      </w:pPr>
      <w:r>
        <w:t>обосновывать параметры горного предприятия;</w:t>
      </w:r>
    </w:p>
    <w:p w:rsidR="00F766C9" w:rsidRDefault="00F766C9">
      <w:pPr>
        <w:pStyle w:val="ConsPlusNormal"/>
        <w:ind w:firstLine="540"/>
        <w:jc w:val="both"/>
      </w:pPr>
      <w:r>
        <w:t>выполнять расчеты технологических процессов, производительности технических средств комплексной механизации работ, пропускной способности транспортных систем горных предприятий, составлять графики организации работ и календарные планы развития производства;</w:t>
      </w:r>
    </w:p>
    <w:p w:rsidR="00F766C9" w:rsidRDefault="00F766C9">
      <w:pPr>
        <w:pStyle w:val="ConsPlusNormal"/>
        <w:ind w:firstLine="540"/>
        <w:jc w:val="both"/>
      </w:pPr>
      <w:r>
        <w:t>обосновывать проектные решения по обеспечению промышленной и экологической безопасности, экономической эффективности производств по эксплуатационной разведке, добыче и переработке полезных ископаемых, при строительстве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t>разрабатывать необходимую техническую документацию в составе творческих коллективов и самостоятельно;</w:t>
      </w:r>
    </w:p>
    <w:p w:rsidR="00F766C9" w:rsidRDefault="00F766C9">
      <w:pPr>
        <w:pStyle w:val="ConsPlusNormal"/>
        <w:ind w:firstLine="540"/>
        <w:jc w:val="both"/>
      </w:pPr>
      <w:r>
        <w:t>самостоятельно составлять проекты и паспорта горных и буровзрывных работ;</w:t>
      </w:r>
    </w:p>
    <w:p w:rsidR="00F766C9" w:rsidRDefault="00F766C9">
      <w:pPr>
        <w:pStyle w:val="ConsPlusNormal"/>
        <w:ind w:firstLine="540"/>
        <w:jc w:val="both"/>
      </w:pPr>
      <w:r>
        <w:t>осуществлять проектирование предприятий по эксплуатационной разведке, добыче и переработке твердых полезных ископаемых, а также строительству подземных объектов с использованием современных информационных технологий;</w:t>
      </w:r>
    </w:p>
    <w:p w:rsidR="00F766C9" w:rsidRDefault="00F766C9">
      <w:pPr>
        <w:pStyle w:val="ConsPlusNormal"/>
        <w:ind w:firstLine="540"/>
        <w:jc w:val="both"/>
      </w:pPr>
      <w:r>
        <w:t>в соответствии со специализациями:</w:t>
      </w:r>
    </w:p>
    <w:p w:rsidR="00F766C9" w:rsidRDefault="00F766C9">
      <w:pPr>
        <w:pStyle w:val="ConsPlusNormal"/>
        <w:ind w:firstLine="540"/>
        <w:jc w:val="both"/>
      </w:pPr>
      <w:r>
        <w:t>специализация N 1 "Подземная разработка пластовых месторождений":</w:t>
      </w:r>
    </w:p>
    <w:p w:rsidR="00F766C9" w:rsidRDefault="00F766C9">
      <w:pPr>
        <w:pStyle w:val="ConsPlusNormal"/>
        <w:ind w:firstLine="540"/>
        <w:jc w:val="both"/>
      </w:pPr>
      <w:r>
        <w:t>оценка достоверности и технологичности отработки разведанных запасов пластовых месторождений твердых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обосновывание главных параметров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уровня;</w:t>
      </w:r>
    </w:p>
    <w:p w:rsidR="00F766C9" w:rsidRDefault="00F766C9">
      <w:pPr>
        <w:pStyle w:val="ConsPlusNormal"/>
        <w:ind w:firstLine="540"/>
        <w:jc w:val="both"/>
      </w:pPr>
      <w:r>
        <w:t>разработка инновационных технологических решений при проектировании освоения запасов пластовых месторождений твердых полезных ископаемых подземным способом;</w:t>
      </w:r>
    </w:p>
    <w:p w:rsidR="00F766C9" w:rsidRDefault="00F766C9">
      <w:pPr>
        <w:pStyle w:val="ConsPlusNormal"/>
        <w:ind w:firstLine="540"/>
        <w:jc w:val="both"/>
      </w:pPr>
      <w:r>
        <w:t>выбор высокопроизводительных технических средств и технологии горных работ в соответствии с условиями их применения, внедрение передовых методов и форм организации производства и труда;</w:t>
      </w:r>
    </w:p>
    <w:p w:rsidR="00F766C9" w:rsidRDefault="00F766C9">
      <w:pPr>
        <w:pStyle w:val="ConsPlusNormal"/>
        <w:ind w:firstLine="540"/>
        <w:jc w:val="both"/>
      </w:pPr>
      <w:r>
        <w:t>владение методами обеспечения промышленной безопасности, в том числе в условиях чрезвычайных ситуаций, - при подземной разработке пластовых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владение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специализация N 2 "Подземная разработка рудных месторождений":</w:t>
      </w:r>
    </w:p>
    <w:p w:rsidR="00F766C9" w:rsidRDefault="00F766C9">
      <w:pPr>
        <w:pStyle w:val="ConsPlusNormal"/>
        <w:ind w:firstLine="540"/>
        <w:jc w:val="both"/>
      </w:pPr>
      <w:r>
        <w:t>владение навыками геолого-промышленной оценки рудных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выполнение комплексное обоснование технологий и механизации разработки рудных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 xml:space="preserve">выработка и реализация технических решений по управлению качеством продукции при </w:t>
      </w:r>
      <w:r>
        <w:lastRenderedPageBreak/>
        <w:t>разработке рудных месторождений;</w:t>
      </w:r>
    </w:p>
    <w:p w:rsidR="00F766C9" w:rsidRDefault="00F766C9">
      <w:pPr>
        <w:pStyle w:val="ConsPlusNormal"/>
        <w:ind w:firstLine="540"/>
        <w:jc w:val="both"/>
      </w:pPr>
      <w:r>
        <w:t>обосновывание решения по рациональному и комплексному освоению георесурсного потенциала рудных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владение методами обеспечения промышленной безопасности, в том числе в условиях чрезвычайных ситуаций, - при проектировании и эксплуатации горных предприятий с подземным способом разработки рудных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владение методами снижения нагрузки на окружающую среду и повышения экологической безопасности горного производства при подземной разработке рудных месторождений полезных ископаемых;</w:t>
      </w:r>
    </w:p>
    <w:p w:rsidR="00F766C9" w:rsidRDefault="00F766C9">
      <w:pPr>
        <w:pStyle w:val="ConsPlusNormal"/>
        <w:ind w:firstLine="540"/>
        <w:jc w:val="both"/>
      </w:pPr>
      <w:r>
        <w:t>специализация N 3 "Открытые горные работы":</w:t>
      </w:r>
    </w:p>
    <w:p w:rsidR="00F766C9" w:rsidRDefault="00F766C9">
      <w:pPr>
        <w:pStyle w:val="ConsPlusNormal"/>
        <w:ind w:firstLine="540"/>
        <w:jc w:val="both"/>
      </w:pPr>
      <w:r>
        <w:t>выполнение комплексного обоснования открытых горных работ;</w:t>
      </w:r>
    </w:p>
    <w:p w:rsidR="00F766C9" w:rsidRDefault="00F766C9">
      <w:pPr>
        <w:pStyle w:val="ConsPlusNormal"/>
        <w:ind w:firstLine="540"/>
        <w:jc w:val="both"/>
      </w:pPr>
      <w:r>
        <w:t>владение знаниями процессов, технологий и механизации открытых горных и взрывных работ;</w:t>
      </w:r>
    </w:p>
    <w:p w:rsidR="00F766C9" w:rsidRDefault="00F766C9">
      <w:pPr>
        <w:pStyle w:val="ConsPlusNormal"/>
        <w:ind w:firstLine="540"/>
        <w:jc w:val="both"/>
      </w:pPr>
      <w:r>
        <w:t>обоснование главных параметров карьера, вскрытия карьерного поля, систем открытой разработки, режима горных работ, технологии и механизации открытых горных работ, методов профилактики аварий и способов ликвидации их последствий;</w:t>
      </w:r>
    </w:p>
    <w:p w:rsidR="00F766C9" w:rsidRDefault="00F766C9">
      <w:pPr>
        <w:pStyle w:val="ConsPlusNormal"/>
        <w:ind w:firstLine="540"/>
        <w:jc w:val="both"/>
      </w:pPr>
      <w:r>
        <w:t>разработка отдельных частей проектов строительства, реконструкции и перевооружения объектов открытых горных работ, проектной и технической документации с учетом требований промышленной безопасности;</w:t>
      </w:r>
    </w:p>
    <w:p w:rsidR="00F766C9" w:rsidRDefault="00F766C9">
      <w:pPr>
        <w:pStyle w:val="ConsPlusNormal"/>
        <w:ind w:firstLine="540"/>
        <w:jc w:val="both"/>
      </w:pPr>
      <w:r>
        <w:t>проектирование природоохранной деятельности;</w:t>
      </w:r>
    </w:p>
    <w:p w:rsidR="00F766C9" w:rsidRDefault="00F766C9">
      <w:pPr>
        <w:pStyle w:val="ConsPlusNormal"/>
        <w:ind w:firstLine="540"/>
        <w:jc w:val="both"/>
      </w:pPr>
      <w:r>
        <w:t>использование информационных технологий при проектировании и эксплуатации карьеров;</w:t>
      </w:r>
    </w:p>
    <w:p w:rsidR="00F766C9" w:rsidRDefault="00F766C9">
      <w:pPr>
        <w:pStyle w:val="ConsPlusNormal"/>
        <w:ind w:firstLine="540"/>
        <w:jc w:val="both"/>
      </w:pPr>
      <w:r>
        <w:t>специализация N 4 "Маркшейдерское дело":</w:t>
      </w:r>
    </w:p>
    <w:p w:rsidR="00F766C9" w:rsidRDefault="00F766C9">
      <w:pPr>
        <w:pStyle w:val="ConsPlusNormal"/>
        <w:ind w:firstLine="540"/>
        <w:jc w:val="both"/>
      </w:pPr>
      <w:r>
        <w:t>осуществление производства маркшейдерско-геодезических работ, определение пространственно-временные характеристики состояния земной поверхности и недр, горно-технических систем, подземных и наземных сооружений и отображение информации в соответствии с современными требованиями;</w:t>
      </w:r>
    </w:p>
    <w:p w:rsidR="00F766C9" w:rsidRDefault="00F766C9">
      <w:pPr>
        <w:pStyle w:val="ConsPlusNormal"/>
        <w:ind w:firstLine="540"/>
        <w:jc w:val="both"/>
      </w:pPr>
      <w:r>
        <w:t>осуществление планирования развития горных работ и маркшейдерский контроль состояния горных выработок, зданий, сооружений и земной поверхности на всех этапах освоения и охраны недр с обеспечением промышленной и экологической безопасности;</w:t>
      </w:r>
    </w:p>
    <w:p w:rsidR="00F766C9" w:rsidRDefault="00F766C9">
      <w:pPr>
        <w:pStyle w:val="ConsPlusNormal"/>
        <w:ind w:firstLine="540"/>
        <w:jc w:val="both"/>
      </w:pPr>
      <w:r>
        <w:t>способность составление проектов маркшейдерских и геодезических работ;</w:t>
      </w:r>
    </w:p>
    <w:p w:rsidR="00F766C9" w:rsidRDefault="00F766C9">
      <w:pPr>
        <w:pStyle w:val="ConsPlusNormal"/>
        <w:ind w:firstLine="540"/>
        <w:jc w:val="both"/>
      </w:pPr>
      <w:r>
        <w:t>обосновывание и использование методов геометризации и прогнозирования размещения показателей месторождения в пространстве;</w:t>
      </w:r>
    </w:p>
    <w:p w:rsidR="00F766C9" w:rsidRDefault="00F766C9">
      <w:pPr>
        <w:pStyle w:val="ConsPlusNormal"/>
        <w:ind w:firstLine="540"/>
        <w:jc w:val="both"/>
      </w:pPr>
      <w:r>
        <w:t>анализ и типизация условий разработки месторождений полезных ископаемых для их комплексного использования, выполнение различных оценок недропользования;</w:t>
      </w:r>
    </w:p>
    <w:p w:rsidR="00F766C9" w:rsidRDefault="00F766C9">
      <w:pPr>
        <w:pStyle w:val="ConsPlusNormal"/>
        <w:ind w:firstLine="540"/>
        <w:jc w:val="both"/>
      </w:pPr>
      <w:r>
        <w:t>организация деятельности подразделений маркшейдерского обеспечения недропользования, в том числе в режиме чрезвычайных ситуаций;</w:t>
      </w:r>
    </w:p>
    <w:p w:rsidR="00F766C9" w:rsidRDefault="00F766C9">
      <w:pPr>
        <w:pStyle w:val="ConsPlusNormal"/>
        <w:ind w:firstLine="540"/>
        <w:jc w:val="both"/>
      </w:pPr>
      <w:r>
        <w:t>специализация N 5 "Шахтное и подземное строительство":</w:t>
      </w:r>
    </w:p>
    <w:p w:rsidR="00F766C9" w:rsidRDefault="00F766C9">
      <w:pPr>
        <w:pStyle w:val="ConsPlusNormal"/>
        <w:ind w:firstLine="540"/>
        <w:jc w:val="both"/>
      </w:pPr>
      <w:r>
        <w:t>обосновывание стратегии комплексного и эффективного освоения подземного пространства на основе анализа и оценки принципиальных технических решений с позиций их инновационности;</w:t>
      </w:r>
    </w:p>
    <w:p w:rsidR="00F766C9" w:rsidRDefault="00F766C9">
      <w:pPr>
        <w:pStyle w:val="ConsPlusNormal"/>
        <w:ind w:firstLine="540"/>
        <w:jc w:val="both"/>
      </w:pPr>
      <w:r>
        <w:t>произведение технико-экономической оценки условий строительства, инвестиций; выбор объемно-планировочного решения и основных параметров инженерных конструкций подземных объектов, производство их расчета на прочность, устойчивость и деформируемость, выбор материалов для инженерных конструкций подземных и горно-технических зданий и сооружений на поверхности;</w:t>
      </w:r>
    </w:p>
    <w:p w:rsidR="00F766C9" w:rsidRDefault="00F766C9">
      <w:pPr>
        <w:pStyle w:val="ConsPlusNormal"/>
        <w:ind w:firstLine="540"/>
        <w:jc w:val="both"/>
      </w:pPr>
      <w:r>
        <w:t>разработка технологических схем и календарного плана строительства, выбор способа, техники и технологии горно-строительных работ, ориентируясь на инновационные разработки, обеспечивание технологической и экологической безопасности жизнедеятельности, составление необходимой технической и финансовой документации;</w:t>
      </w:r>
    </w:p>
    <w:p w:rsidR="00F766C9" w:rsidRDefault="00F766C9">
      <w:pPr>
        <w:pStyle w:val="ConsPlusNormal"/>
        <w:ind w:firstLine="540"/>
        <w:jc w:val="both"/>
      </w:pPr>
      <w:r>
        <w:t>проведение технико-экономического анализа, комплексное обосновывание принимаемых и реализуемых решений, взыскивание возможности совершенствования горно-строительных работ, содействие обеспечению подразделений предприятия необходимыми техническими данными, документами, материалами, оборудованием, участие в работах по исследованию, разработке проектов и программ строительной организации;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специализация N 6 "Обогащение полезных ископаемых":</w:t>
      </w:r>
    </w:p>
    <w:p w:rsidR="00F766C9" w:rsidRDefault="00F766C9">
      <w:pPr>
        <w:pStyle w:val="ConsPlusNormal"/>
        <w:ind w:firstLine="540"/>
        <w:jc w:val="both"/>
      </w:pPr>
      <w:r>
        <w:t>анализ горно-геологической информации о свойствах и характеристиках минерального сырья и вмещающих пород;</w:t>
      </w:r>
    </w:p>
    <w:p w:rsidR="00F766C9" w:rsidRDefault="00F766C9">
      <w:pPr>
        <w:pStyle w:val="ConsPlusNormal"/>
        <w:ind w:firstLine="540"/>
        <w:jc w:val="both"/>
      </w:pPr>
      <w:r>
        <w:t>выбор технологии производства работ по обогащению полезных ископаемых, составление необходимой документации в соответствии с действующими нормативами;</w:t>
      </w:r>
    </w:p>
    <w:p w:rsidR="00F766C9" w:rsidRDefault="00F766C9">
      <w:pPr>
        <w:pStyle w:val="ConsPlusNormal"/>
        <w:ind w:firstLine="540"/>
        <w:jc w:val="both"/>
      </w:pPr>
      <w:r>
        <w:t>выбор и расчет основных технологических параметров эффективного и экологически безопасного производства работ по переработке и обогащению минерального сырья на основе знаний принципов проектирования технологических схем обогатительного производства и выбора основного и вспомогательного обогатительного оборудования;</w:t>
      </w:r>
    </w:p>
    <w:p w:rsidR="00F766C9" w:rsidRDefault="00F766C9">
      <w:pPr>
        <w:pStyle w:val="ConsPlusNormal"/>
        <w:ind w:firstLine="540"/>
        <w:jc w:val="both"/>
      </w:pPr>
      <w:r>
        <w:t>разработка и реализация проектов производства при переработке минерального и техногенного сырья на основе современной методологии проектирования, расчет производительности и определение параметров оборудования обогатительных фабрик, формирование генерального плана и компоновочных решений обогатительных фабрик;</w:t>
      </w:r>
    </w:p>
    <w:p w:rsidR="00F766C9" w:rsidRDefault="00F766C9">
      <w:pPr>
        <w:pStyle w:val="ConsPlusNormal"/>
        <w:ind w:firstLine="540"/>
        <w:jc w:val="both"/>
      </w:pPr>
      <w:r>
        <w:t>применение современных информационных технологий, автоматизированных систем проектирования обогатительных производств;</w:t>
      </w:r>
    </w:p>
    <w:p w:rsidR="00F766C9" w:rsidRDefault="00F766C9">
      <w:pPr>
        <w:pStyle w:val="ConsPlusNormal"/>
        <w:ind w:firstLine="540"/>
        <w:jc w:val="both"/>
      </w:pPr>
      <w:r>
        <w:t>анализ и оптимизация структуры, взаимосвязей, функционального назначения комплексов по добыче, переработке и обогащению полезных ископаемых и соответствующих производственных объектов при строительстве и реконструкции с учетом требований промышленной и экологической безопасности;</w:t>
      </w:r>
    </w:p>
    <w:p w:rsidR="00F766C9" w:rsidRDefault="00F766C9">
      <w:pPr>
        <w:pStyle w:val="ConsPlusNormal"/>
        <w:ind w:firstLine="540"/>
        <w:jc w:val="both"/>
      </w:pPr>
      <w:r>
        <w:t>специализация N 7 "Взрывное дело":</w:t>
      </w:r>
    </w:p>
    <w:p w:rsidR="00F766C9" w:rsidRDefault="00F766C9">
      <w:pPr>
        <w:pStyle w:val="ConsPlusNormal"/>
        <w:ind w:firstLine="540"/>
        <w:jc w:val="both"/>
      </w:pPr>
      <w:r>
        <w:t>обосновывание технологии, расчет основных технологических параметров и составление проектно-сметной документации для эффективного и безопасного производства буровых и взрывных работ на горных предприятиях, специальных взрывных работ на объектах строительства и реконструкции, при нефте- и газодобыче, сейсморазведке;</w:t>
      </w:r>
    </w:p>
    <w:p w:rsidR="00F766C9" w:rsidRDefault="00F766C9">
      <w:pPr>
        <w:pStyle w:val="ConsPlusNormal"/>
        <w:ind w:firstLine="540"/>
        <w:jc w:val="both"/>
      </w:pPr>
      <w:r>
        <w:t>владение современным ассортиментом, состава, свойств и области применения промышленных взрывчатых материалов, оборудования и приборов взрывного дела, допущенных к применению в Российской Федерации, основными физико-техническими и технологическими свойствами минерального сырья и вмещающих пород, характеристик состояния дородных массивов, объектов строительства и реконструкции;</w:t>
      </w:r>
    </w:p>
    <w:p w:rsidR="00F766C9" w:rsidRDefault="00F766C9">
      <w:pPr>
        <w:pStyle w:val="ConsPlusNormal"/>
        <w:ind w:firstLine="540"/>
        <w:jc w:val="both"/>
      </w:pPr>
      <w:r>
        <w:t>проведение технико-экономической оценки проектных решений при производстве буровых и взрывных работ и работ со взрывчатыми материалами, реализация в практической деятельности предложения по совершенствованию техники и технологии производства буровзрывных работ, по внедрению новейших средств механизации, процессов и технологий, использование информационных технологий для выбора и проектирования рациональных технологических, эксплуатационных и безопасных параметров ведения буровзрывных работ;</w:t>
      </w:r>
    </w:p>
    <w:p w:rsidR="00F766C9" w:rsidRDefault="00F766C9">
      <w:pPr>
        <w:pStyle w:val="ConsPlusNormal"/>
        <w:ind w:firstLine="540"/>
        <w:jc w:val="both"/>
      </w:pPr>
      <w:r>
        <w:t>разработка, реализация и контроль качества и полноты выполнения проектов буровзрывных работ при производстве горных, горно-строительных и специальных работ, при нефте- и газодобыче, сейсморазведке, а также в других отраслях промышленности;</w:t>
      </w:r>
    </w:p>
    <w:p w:rsidR="00F766C9" w:rsidRDefault="00F766C9">
      <w:pPr>
        <w:pStyle w:val="ConsPlusNormal"/>
        <w:ind w:firstLine="540"/>
        <w:jc w:val="both"/>
      </w:pPr>
      <w:r>
        <w:t>осуществление контроля выполнения требований промышленной и экологической безопасности при производстве буровых и взрывных работ и работ со взрывчатыми материалами, соблюдения требований действующих норм, правил и стандартов, нормативной, технической и проектно-сметной документации;</w:t>
      </w:r>
    </w:p>
    <w:p w:rsidR="00F766C9" w:rsidRDefault="00F766C9">
      <w:pPr>
        <w:pStyle w:val="ConsPlusNormal"/>
        <w:ind w:firstLine="540"/>
        <w:jc w:val="both"/>
      </w:pPr>
      <w:r>
        <w:t>анализ и критическая оценка и совершенствование комплекса мероприятий по обеспечению безопасности персонала, снижению травматизма и профессиональных заболеваний;</w:t>
      </w:r>
    </w:p>
    <w:p w:rsidR="00F766C9" w:rsidRDefault="00F766C9">
      <w:pPr>
        <w:pStyle w:val="ConsPlusNormal"/>
        <w:ind w:firstLine="540"/>
        <w:jc w:val="both"/>
      </w:pPr>
      <w:r>
        <w:t>специализация N 8 "Горнопромышленная экология":</w:t>
      </w:r>
    </w:p>
    <w:p w:rsidR="00F766C9" w:rsidRDefault="00F766C9">
      <w:pPr>
        <w:pStyle w:val="ConsPlusNormal"/>
        <w:ind w:firstLine="540"/>
        <w:jc w:val="both"/>
      </w:pPr>
      <w:r>
        <w:t>способность и готовность создавать и эксплуатировать системы инженерно-экологического обеспечения работ при эксплуатационной разведке, добыче и переработке полезных ископаемых, строительстве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t>использование нормативных правовых актов и нормативно-методического обеспечения в области экологии горного производства, переработки твердых полезных ископаемых, строительства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t>принятие решений по минимизации воздействия на окружающую среду на всех этапах жизненного цикла предприятий, осуществляющих разведку, добычу и переработку полезных ископаемых, а также при строительстве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проведение экологической экспертизы и мониторинга объектов горнопромышленного комплекса;</w:t>
      </w:r>
    </w:p>
    <w:p w:rsidR="00F766C9" w:rsidRDefault="00F766C9">
      <w:pPr>
        <w:pStyle w:val="ConsPlusNormal"/>
        <w:ind w:firstLine="540"/>
        <w:jc w:val="both"/>
      </w:pPr>
      <w:r>
        <w:t>разработка и реализация программ и систем экологического мониторинга и контроля при осуществлении работ по разведке, добыче и переработке полезных ископаемых, а также при строительстве и эксплуатации подземных объектов;</w:t>
      </w:r>
    </w:p>
    <w:p w:rsidR="00F766C9" w:rsidRDefault="00F766C9">
      <w:pPr>
        <w:pStyle w:val="ConsPlusNormal"/>
        <w:ind w:firstLine="540"/>
        <w:jc w:val="both"/>
      </w:pPr>
      <w:r>
        <w:t>оценка уровня техногенной нагрузки в горнопромышленном регионе на среду обитания человека, растительный и животный мир для обеспечения их экологической безопасности;</w:t>
      </w:r>
    </w:p>
    <w:p w:rsidR="00F766C9" w:rsidRDefault="00F766C9">
      <w:pPr>
        <w:pStyle w:val="ConsPlusNormal"/>
        <w:ind w:firstLine="540"/>
        <w:jc w:val="both"/>
      </w:pPr>
      <w:r>
        <w:t>специализация N 9 "Горные машины и оборудование":</w:t>
      </w:r>
    </w:p>
    <w:p w:rsidR="00F766C9" w:rsidRDefault="00F766C9">
      <w:pPr>
        <w:pStyle w:val="ConsPlusNormal"/>
        <w:ind w:firstLine="540"/>
        <w:jc w:val="both"/>
      </w:pPr>
      <w:r>
        <w:t>разработка технической и нормативной документации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</w:t>
      </w:r>
    </w:p>
    <w:p w:rsidR="00F766C9" w:rsidRDefault="00F766C9">
      <w:pPr>
        <w:pStyle w:val="ConsPlusNormal"/>
        <w:ind w:firstLine="540"/>
        <w:jc w:val="both"/>
      </w:pPr>
      <w:r>
        <w:t>рациональная эксплуатация горных машин и оборудования различного функционального назначения в различных климатических, горно-геологических и горнотехнических условиях;</w:t>
      </w:r>
    </w:p>
    <w:p w:rsidR="00F766C9" w:rsidRDefault="00F766C9">
      <w:pPr>
        <w:pStyle w:val="ConsPlusNormal"/>
        <w:ind w:firstLine="540"/>
        <w:jc w:val="both"/>
      </w:pPr>
      <w:r>
        <w:t>выбор способов и средств мониторинга технического состояния горных машин и оборудования для их эффективной эксплуатации;</w:t>
      </w:r>
    </w:p>
    <w:p w:rsidR="00F766C9" w:rsidRDefault="00F766C9">
      <w:pPr>
        <w:pStyle w:val="ConsPlusNormal"/>
        <w:ind w:firstLine="540"/>
        <w:jc w:val="both"/>
      </w:pPr>
      <w:r>
        <w:t>осуществление комплекса организационных и технических мероприятий по обеспечению безопасной эксплуатации горных машин и оборудования и снижению их техногенной нагрузки на окружающую среду;</w:t>
      </w:r>
    </w:p>
    <w:p w:rsidR="00F766C9" w:rsidRDefault="00F766C9">
      <w:pPr>
        <w:pStyle w:val="ConsPlusNormal"/>
        <w:ind w:firstLine="540"/>
        <w:jc w:val="both"/>
      </w:pPr>
      <w:r>
        <w:t>специализация N 10 "Электрификация и автоматизация горного производства":</w:t>
      </w:r>
    </w:p>
    <w:p w:rsidR="00F766C9" w:rsidRDefault="00F766C9">
      <w:pPr>
        <w:pStyle w:val="ConsPlusNormal"/>
        <w:ind w:firstLine="540"/>
        <w:jc w:val="both"/>
      </w:pPr>
      <w:r>
        <w:t>способность и готовность создавать и эксплуатировать электротехнические системы горных предприятий, включающие в себя комплектное электрооборудование закрытого и рудничного исполнения, электрические сети открытых и подземных горных и горно-строительных работ, в том числе в условиях чрезвычайных ситуаций;</w:t>
      </w:r>
    </w:p>
    <w:p w:rsidR="00F766C9" w:rsidRDefault="00F766C9">
      <w:pPr>
        <w:pStyle w:val="ConsPlusNormal"/>
        <w:ind w:firstLine="540"/>
        <w:jc w:val="both"/>
      </w:pPr>
      <w:r>
        <w:t>способность и готовность создавать и эксплуатировать системы защиты и автоматики с искробезопасными цепями управления, а также комплексы обеспечения электробезопасности и безопасной эксплуатации технологических установок;</w:t>
      </w:r>
    </w:p>
    <w:p w:rsidR="00F766C9" w:rsidRDefault="00F766C9">
      <w:pPr>
        <w:pStyle w:val="ConsPlusNormal"/>
        <w:ind w:firstLine="540"/>
        <w:jc w:val="both"/>
      </w:pPr>
      <w:r>
        <w:t>создание и эксплуатация электромеханических комплексов машин и оборудования горных предприятий, включая электроприводы, преобразовательные устройства, в том числе закрытого и рудничного взрывозащищенного исполнения, и их системы управления;</w:t>
      </w:r>
    </w:p>
    <w:p w:rsidR="00F766C9" w:rsidRDefault="00F766C9">
      <w:pPr>
        <w:pStyle w:val="ConsPlusNormal"/>
        <w:ind w:firstLine="540"/>
        <w:jc w:val="both"/>
      </w:pPr>
      <w:r>
        <w:t>способность и готовность создавать и эксплуатировать системы автоматизации технологических процессов, машин и установок горного производства;</w:t>
      </w:r>
    </w:p>
    <w:p w:rsidR="00F766C9" w:rsidRDefault="00F766C9">
      <w:pPr>
        <w:pStyle w:val="ConsPlusNormal"/>
        <w:ind w:firstLine="540"/>
        <w:jc w:val="both"/>
      </w:pPr>
      <w:r>
        <w:t>специализация N 11 "Транспортные системы горного производства":</w:t>
      </w:r>
    </w:p>
    <w:p w:rsidR="00F766C9" w:rsidRDefault="00F766C9">
      <w:pPr>
        <w:pStyle w:val="ConsPlusNormal"/>
        <w:ind w:firstLine="540"/>
        <w:jc w:val="both"/>
      </w:pPr>
      <w:r>
        <w:t>способность и готовность создавать и эксплуатировать системы технологического транспорта горного производства с обеспечением комплекса технических и организационных мер по безопасной эксплуатации элементов транспортных систем;</w:t>
      </w:r>
    </w:p>
    <w:p w:rsidR="00F766C9" w:rsidRDefault="00F766C9">
      <w:pPr>
        <w:pStyle w:val="ConsPlusNormal"/>
        <w:ind w:firstLine="540"/>
        <w:jc w:val="both"/>
      </w:pPr>
      <w:r>
        <w:t>способность разрабатывать техническую документацию для производства, испытания, модернизации, эксплуатации, технического и сервисного обслуживания и ремонта элементов транспортных систем горного производства;</w:t>
      </w:r>
    </w:p>
    <w:p w:rsidR="00F766C9" w:rsidRDefault="00F766C9">
      <w:pPr>
        <w:pStyle w:val="ConsPlusNormal"/>
        <w:ind w:firstLine="540"/>
        <w:jc w:val="both"/>
      </w:pPr>
      <w:r>
        <w:t>готовность выбирать способы и средства обеспечения работоспособного состояния транспортных машин и оборудования горного производства в конкретных условиях их эксплуатации;</w:t>
      </w:r>
    </w:p>
    <w:p w:rsidR="00F766C9" w:rsidRDefault="00F766C9">
      <w:pPr>
        <w:pStyle w:val="ConsPlusNormal"/>
        <w:ind w:firstLine="540"/>
        <w:jc w:val="both"/>
      </w:pPr>
      <w:r>
        <w:t>готовность выполнять эксплуатационные расчеты и выбирать рациональные типы средств автомобильного, железнодорожного, трубопроводного, конвейерного и других видов транспорта горного производства;</w:t>
      </w:r>
    </w:p>
    <w:p w:rsidR="00F766C9" w:rsidRDefault="00F766C9">
      <w:pPr>
        <w:pStyle w:val="ConsPlusNormal"/>
        <w:ind w:firstLine="540"/>
        <w:jc w:val="both"/>
      </w:pPr>
      <w:r>
        <w:t>способность оценивать эффективность функционирования транспортных систем горного производства с использованием современных методов анализа и обработки информации, методов экономико-математического моделирования;</w:t>
      </w:r>
    </w:p>
    <w:p w:rsidR="00F766C9" w:rsidRDefault="00F766C9">
      <w:pPr>
        <w:pStyle w:val="ConsPlusNormal"/>
        <w:ind w:firstLine="540"/>
        <w:jc w:val="both"/>
      </w:pPr>
      <w:r>
        <w:t>способность проектировать и реализовывать технологические процессы транспортирования горных пород, погрузочно-разгрузочных, сервисных и складских работ для конкретных условий с учетом требований промышленной безопасности и охраны окружающей среды;</w:t>
      </w:r>
    </w:p>
    <w:p w:rsidR="00F766C9" w:rsidRDefault="00F766C9">
      <w:pPr>
        <w:pStyle w:val="ConsPlusNormal"/>
        <w:ind w:firstLine="540"/>
        <w:jc w:val="both"/>
      </w:pPr>
      <w:r>
        <w:t>готовность эксплуатировать системы управления интегрированными транспортными системами горного производства, в том числе в условиях чрезвычайных ситуаций;</w:t>
      </w:r>
    </w:p>
    <w:p w:rsidR="00F766C9" w:rsidRDefault="00F766C9">
      <w:pPr>
        <w:pStyle w:val="ConsPlusNormal"/>
        <w:ind w:firstLine="540"/>
        <w:jc w:val="both"/>
      </w:pPr>
      <w:r>
        <w:t>специализация N 12 "Технологическая безопасность и горноспасательное дело":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готовность, в том числе психологически, осуществлять организацию работ по ликвидации последствий аварий и катастроф техногенного характера на основе системного подхода, умением строить и использовать модели для описания и прогнозирования опасных явлений, выполнять их качественный и количественный анализ;</w:t>
      </w:r>
    </w:p>
    <w:p w:rsidR="00F766C9" w:rsidRDefault="00F766C9">
      <w:pPr>
        <w:pStyle w:val="ConsPlusNormal"/>
        <w:ind w:firstLine="540"/>
        <w:jc w:val="both"/>
      </w:pPr>
      <w:r>
        <w:t>способность обосновывать средства защиты в чрезвычайных ситуациях и режимы их работы, проведение контроля их состояния, регламентация эксплуатации защитной и спасательной техники;</w:t>
      </w:r>
    </w:p>
    <w:p w:rsidR="00F766C9" w:rsidRDefault="00F766C9">
      <w:pPr>
        <w:pStyle w:val="ConsPlusNormal"/>
        <w:ind w:firstLine="540"/>
        <w:jc w:val="both"/>
      </w:pPr>
      <w:r>
        <w:t>способность проектировать системы защиты человека от опасных и вредных факторов производственной среды горных предприятий на основе научно-обоснованных методов и нормативных документов обеспечения безопасного ведения горных и взрывных работ при применении различных технологий разработки месторождений, освоении подземного пространства, с учетом мирового опыта и требований международных стандартов безопасности и охраны окружающей среды;</w:t>
      </w:r>
    </w:p>
    <w:p w:rsidR="00F766C9" w:rsidRDefault="00F766C9">
      <w:pPr>
        <w:pStyle w:val="ConsPlusNormal"/>
        <w:ind w:firstLine="540"/>
        <w:jc w:val="both"/>
      </w:pPr>
      <w:r>
        <w:t>готовность осуществлять оценку проектной документации, действующих технологий и производств, сертификацию продукции по показателям травмоопасности, надежности;</w:t>
      </w:r>
    </w:p>
    <w:p w:rsidR="00F766C9" w:rsidRDefault="00F766C9">
      <w:pPr>
        <w:pStyle w:val="ConsPlusNormal"/>
        <w:ind w:firstLine="540"/>
        <w:jc w:val="both"/>
      </w:pPr>
      <w:r>
        <w:t>способность системно анализировать фундаментальные и прикладные проблемы промышленной безопасности и горноспасательного дела, угрозы промышленной безопасности объектов горного производства и разрабатывать методы их исследования и предотвращения;</w:t>
      </w:r>
    </w:p>
    <w:p w:rsidR="00F766C9" w:rsidRDefault="00F766C9">
      <w:pPr>
        <w:pStyle w:val="ConsPlusNormal"/>
        <w:ind w:firstLine="540"/>
        <w:jc w:val="both"/>
      </w:pPr>
      <w:r>
        <w:t>организация работы по анализу состояния условий труда, совершенствованию и модернизации систем, средств и технологий обеспечения промышленной безопасности горного производства, работу по обучению работников культуре безопасности.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F766C9" w:rsidRDefault="00F766C9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F766C9" w:rsidRDefault="00F766C9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F766C9" w:rsidRDefault="00F766C9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(ОК-2);</w:t>
      </w:r>
    </w:p>
    <w:p w:rsidR="00F766C9" w:rsidRDefault="00F766C9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(ОК-3);</w:t>
      </w:r>
    </w:p>
    <w:p w:rsidR="00F766C9" w:rsidRDefault="00F766C9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(ОК-4);</w:t>
      </w:r>
    </w:p>
    <w:p w:rsidR="00F766C9" w:rsidRDefault="00F766C9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(ОК-5);</w:t>
      </w:r>
    </w:p>
    <w:p w:rsidR="00F766C9" w:rsidRDefault="00F766C9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(ОК-6);</w:t>
      </w:r>
    </w:p>
    <w:p w:rsidR="00F766C9" w:rsidRDefault="00F766C9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(ОК-7);</w:t>
      </w:r>
    </w:p>
    <w:p w:rsidR="00F766C9" w:rsidRDefault="00F766C9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F766C9" w:rsidRDefault="00F766C9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F766C9" w:rsidRDefault="00F766C9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F766C9" w:rsidRDefault="00F766C9">
      <w:pPr>
        <w:pStyle w:val="ConsPlusNormal"/>
        <w:ind w:firstLine="540"/>
        <w:jc w:val="both"/>
      </w:pPr>
      <w:r>
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F766C9" w:rsidRDefault="00F766C9">
      <w:pPr>
        <w:pStyle w:val="ConsPlusNormal"/>
        <w:ind w:firstLine="540"/>
        <w:jc w:val="both"/>
      </w:pPr>
      <w:r>
        <w:t>готовностью к коммуникации в устной и письменной формах на русском и иностранном языках для решения задач профессиональной деятельности (ОПК-2);</w:t>
      </w:r>
    </w:p>
    <w:p w:rsidR="00F766C9" w:rsidRDefault="00F766C9">
      <w:pPr>
        <w:pStyle w:val="ConsPlusNormal"/>
        <w:ind w:firstLine="540"/>
        <w:jc w:val="both"/>
      </w:pPr>
      <w:r>
        <w:t xml:space="preserve">готовностью руководить коллективом в сфере своей профессиональной деятельности, </w:t>
      </w:r>
      <w:r>
        <w:lastRenderedPageBreak/>
        <w:t>толерантно воспринимать социальные, этнические, конфессиональные и культурные различия (ОПК-3);</w:t>
      </w:r>
    </w:p>
    <w:p w:rsidR="00F766C9" w:rsidRDefault="00F766C9">
      <w:pPr>
        <w:pStyle w:val="ConsPlusNormal"/>
        <w:ind w:firstLine="540"/>
        <w:jc w:val="both"/>
      </w:pPr>
      <w:r>
        <w:t>готовностью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 (ОПК-4);</w:t>
      </w:r>
    </w:p>
    <w:p w:rsidR="00F766C9" w:rsidRDefault="00F766C9">
      <w:pPr>
        <w:pStyle w:val="ConsPlusNormal"/>
        <w:ind w:firstLine="540"/>
        <w:jc w:val="both"/>
      </w:pPr>
      <w:r>
        <w:t>готовностью использовать научные законы и методы при геолого-промышленной оценке месторождений твердых полезных ископаемых и горных отводов (ОПК-5);</w:t>
      </w:r>
    </w:p>
    <w:p w:rsidR="00F766C9" w:rsidRDefault="00F766C9">
      <w:pPr>
        <w:pStyle w:val="ConsPlusNormal"/>
        <w:ind w:firstLine="540"/>
        <w:jc w:val="both"/>
      </w:pPr>
      <w:r>
        <w:t>готовностью использовать научные законы и методы при оценке состояния окружающей среды в сфере функционирования производств по эксплуатационной разведке, добыче и переработке твердых полезных ископаемых, а также при строительстве и эксплуатации подземных объектов (ОПК-6);</w:t>
      </w:r>
    </w:p>
    <w:p w:rsidR="00F766C9" w:rsidRDefault="00F766C9">
      <w:pPr>
        <w:pStyle w:val="ConsPlusNormal"/>
        <w:ind w:firstLine="540"/>
        <w:jc w:val="both"/>
      </w:pPr>
      <w:r>
        <w:t>умением пользоваться компьютером как средством управления и обработки информационных массивов (ОПК-7);</w:t>
      </w:r>
    </w:p>
    <w:p w:rsidR="00F766C9" w:rsidRDefault="00F766C9">
      <w:pPr>
        <w:pStyle w:val="ConsPlusNormal"/>
        <w:ind w:firstLine="540"/>
        <w:jc w:val="both"/>
      </w:pPr>
      <w:r>
        <w:t>способностью выбирать и (или) разрабатывать обеспечение интегрированных технологических систем эксплуатационной разведки, добычи и переработки твердых полезных ископаемых, а также предприятий по строительству и эксплуатации подземных объектов техническими средствами с высоким уровнем автоматизации управления (ОПК-8);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анализа, знанием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сооружений (ОПК-9).</w:t>
      </w:r>
    </w:p>
    <w:p w:rsidR="00F766C9" w:rsidRDefault="00F766C9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F766C9" w:rsidRDefault="00F766C9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владением навыками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 (ПК-1);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рационального и комплексного освоения георесурсного потенциала недр (ПК-2);</w:t>
      </w:r>
    </w:p>
    <w:p w:rsidR="00F766C9" w:rsidRDefault="00F766C9">
      <w:pPr>
        <w:pStyle w:val="ConsPlusNormal"/>
        <w:ind w:firstLine="540"/>
        <w:jc w:val="both"/>
      </w:pPr>
      <w:r>
        <w:t>владением основными принципами технологий эксплуатационной разведки, добычи, переработки твердых полезных ископаемых, строительства и эксплуатации подземных объектов (ПК-3);</w:t>
      </w:r>
    </w:p>
    <w:p w:rsidR="00F766C9" w:rsidRDefault="00F766C9">
      <w:pPr>
        <w:pStyle w:val="ConsPlusNormal"/>
        <w:ind w:firstLine="540"/>
        <w:jc w:val="both"/>
      </w:pPr>
      <w:r>
        <w:t>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 (ПК-4);</w:t>
      </w:r>
    </w:p>
    <w:p w:rsidR="00F766C9" w:rsidRDefault="00F766C9">
      <w:pPr>
        <w:pStyle w:val="ConsPlusNormal"/>
        <w:ind w:firstLine="540"/>
        <w:jc w:val="both"/>
      </w:pPr>
      <w:r>
        <w:t>готовностью демонстрировать навыки разработки планов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 (ПК-5);</w:t>
      </w:r>
    </w:p>
    <w:p w:rsidR="00F766C9" w:rsidRDefault="00F766C9">
      <w:pPr>
        <w:pStyle w:val="ConsPlusNormal"/>
        <w:ind w:firstLine="540"/>
        <w:jc w:val="both"/>
      </w:pPr>
      <w:r>
        <w:t>использованием нормативных документов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 (ПК-6);</w:t>
      </w:r>
    </w:p>
    <w:p w:rsidR="00F766C9" w:rsidRDefault="00F766C9">
      <w:pPr>
        <w:pStyle w:val="ConsPlusNormal"/>
        <w:ind w:firstLine="540"/>
        <w:jc w:val="both"/>
      </w:pPr>
      <w:r>
        <w:t>умением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 (ПК-7);</w:t>
      </w:r>
    </w:p>
    <w:p w:rsidR="00F766C9" w:rsidRDefault="00F766C9">
      <w:pPr>
        <w:pStyle w:val="ConsPlusNormal"/>
        <w:ind w:firstLine="540"/>
        <w:jc w:val="both"/>
      </w:pPr>
      <w:r>
        <w:t>готовностью принимать участие во внедрении автоматизированных систем управления производством (ПК-8);</w:t>
      </w:r>
    </w:p>
    <w:p w:rsidR="00F766C9" w:rsidRDefault="00F766C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геолого-промышленной оценки месторождений полезных ископаемых, горных отводов (ПК-9);</w:t>
      </w:r>
    </w:p>
    <w:p w:rsidR="00F766C9" w:rsidRDefault="00F766C9">
      <w:pPr>
        <w:pStyle w:val="ConsPlusNormal"/>
        <w:ind w:firstLine="540"/>
        <w:jc w:val="both"/>
      </w:pPr>
      <w:r>
        <w:t xml:space="preserve">владением законодательными основами недропользования и обеспечения экологической и промышленной безопасности работ при добыче, переработке полезных ископаемых, </w:t>
      </w:r>
      <w:r>
        <w:lastRenderedPageBreak/>
        <w:t>строительстве и эксплуатации подземных сооружений (ПК-10);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и доводить до исполнителей наряды и задания на выполнение горных, горно-строительных и буровзрывных работ, осуществлять контроль качества работ и обеспечивать правильность выполнения их исполнителями, составлять графики работ и перспективные планы, инструкции, сметы, заявки на материалы и оборудование, заполнять необходимые отчетные документы в соответствии с установленными формами (ПК-11);</w:t>
      </w:r>
    </w:p>
    <w:p w:rsidR="00F766C9" w:rsidRDefault="00F766C9">
      <w:pPr>
        <w:pStyle w:val="ConsPlusNormal"/>
        <w:ind w:firstLine="540"/>
        <w:jc w:val="both"/>
      </w:pPr>
      <w:r>
        <w:t>готовностью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 (ПК-12);</w:t>
      </w:r>
    </w:p>
    <w:p w:rsidR="00F766C9" w:rsidRDefault="00F766C9">
      <w:pPr>
        <w:pStyle w:val="ConsPlusNormal"/>
        <w:ind w:firstLine="540"/>
        <w:jc w:val="both"/>
      </w:pPr>
      <w:r>
        <w:t>умением выполнять маркетинговые исследования, проводить экономический анализ затрат для реализации технологических процессов и производства в целом (ПК-13);</w:t>
      </w:r>
    </w:p>
    <w:p w:rsidR="00F766C9" w:rsidRDefault="00F766C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F766C9" w:rsidRDefault="00F766C9">
      <w:pPr>
        <w:pStyle w:val="ConsPlusNormal"/>
        <w:ind w:firstLine="540"/>
        <w:jc w:val="both"/>
      </w:pPr>
      <w:r>
        <w:t>готовностью участвовать в исследованиях объектов профессиональной деятельности и их структурных элементов (ПК-14);</w:t>
      </w:r>
    </w:p>
    <w:p w:rsidR="00F766C9" w:rsidRDefault="00F766C9">
      <w:pPr>
        <w:pStyle w:val="ConsPlusNormal"/>
        <w:ind w:firstLine="540"/>
        <w:jc w:val="both"/>
      </w:pPr>
      <w:r>
        <w:t>умением изучать и использовать научно-техническую информацию в области эксплуатационной разведки, добычи, переработки твердых полезных ископаемых, строительства и эксплуатации подземных объектов (ПК-15);</w:t>
      </w:r>
    </w:p>
    <w:p w:rsidR="00F766C9" w:rsidRDefault="00F766C9">
      <w:pPr>
        <w:pStyle w:val="ConsPlusNormal"/>
        <w:ind w:firstLine="540"/>
        <w:jc w:val="both"/>
      </w:pPr>
      <w:r>
        <w:t>готовностью выполнять экспериментальные и лабораторные исследования, интерпретировать полученные результаты, составлять и защищать отчеты (ПК-16);</w:t>
      </w:r>
    </w:p>
    <w:p w:rsidR="00F766C9" w:rsidRDefault="00F766C9">
      <w:pPr>
        <w:pStyle w:val="ConsPlusNormal"/>
        <w:ind w:firstLine="540"/>
        <w:jc w:val="both"/>
      </w:pPr>
      <w:r>
        <w:t>готовностью использовать технические средства опытно-промышленных испытаний оборудования и технологий при эксплуатационной разведке, добыче, переработке твердых полезных ископаемых, строительстве и эксплуатации подземных объектов (ПК-17);</w:t>
      </w:r>
    </w:p>
    <w:p w:rsidR="00F766C9" w:rsidRDefault="00F766C9">
      <w:pPr>
        <w:pStyle w:val="ConsPlusNormal"/>
        <w:ind w:firstLine="540"/>
        <w:jc w:val="both"/>
      </w:pPr>
      <w:r>
        <w:t>владением навыками организации научно-исследовательских работ (ПК-18);</w:t>
      </w:r>
    </w:p>
    <w:p w:rsidR="00F766C9" w:rsidRDefault="00F766C9">
      <w:pPr>
        <w:pStyle w:val="ConsPlusNormal"/>
        <w:ind w:firstLine="540"/>
        <w:jc w:val="both"/>
      </w:pPr>
      <w:r>
        <w:t>проектная деятельность:</w:t>
      </w:r>
    </w:p>
    <w:p w:rsidR="00F766C9" w:rsidRDefault="00F766C9">
      <w:pPr>
        <w:pStyle w:val="ConsPlusNormal"/>
        <w:ind w:firstLine="540"/>
        <w:jc w:val="both"/>
      </w:pPr>
      <w:r>
        <w:t>готовностью к разработке проектных инновационных решений по эксплуатационной разведке, добыче, переработке твердых полезных ископаемых, строительству и эксплуатации подземных объектов (ПК-19);</w:t>
      </w:r>
    </w:p>
    <w:p w:rsidR="00F766C9" w:rsidRDefault="00F766C9">
      <w:pPr>
        <w:pStyle w:val="ConsPlusNormal"/>
        <w:ind w:firstLine="540"/>
        <w:jc w:val="both"/>
      </w:pPr>
      <w:r>
        <w:t>умением разрабатывать необходимую техническую и нормативную документацию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технические, методические и иные документы, регламентирующие порядок, качество и безопасность выполнения горных, горно-строительных и взрывных работ (ПК-20);</w:t>
      </w:r>
    </w:p>
    <w:p w:rsidR="00F766C9" w:rsidRDefault="00F766C9">
      <w:pPr>
        <w:pStyle w:val="ConsPlusNormal"/>
        <w:ind w:firstLine="540"/>
        <w:jc w:val="both"/>
      </w:pPr>
      <w:r>
        <w:t>готовностью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 (ПК-21);</w:t>
      </w:r>
    </w:p>
    <w:p w:rsidR="00F766C9" w:rsidRDefault="00F766C9">
      <w:pPr>
        <w:pStyle w:val="ConsPlusNormal"/>
        <w:ind w:firstLine="540"/>
        <w:jc w:val="both"/>
      </w:pPr>
      <w:r>
        <w:t>готовностью работать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разведки, добычи и переработки твердых полезных ископаемых, при строительстве и эксплуатации подземных объектов, оценке экономической эффективности горных и горно-строительных работ, производственных, технологических, организационных и финансовых рисков в рыночных условиях (ПК-22).</w:t>
      </w:r>
    </w:p>
    <w:p w:rsidR="00F766C9" w:rsidRDefault="00F766C9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F766C9" w:rsidRDefault="00F766C9">
      <w:pPr>
        <w:pStyle w:val="ConsPlusNormal"/>
        <w:ind w:firstLine="540"/>
        <w:jc w:val="both"/>
      </w:pPr>
      <w:r>
        <w:t>специализация N 1 "Подземная разработка пластовых месторождений":</w:t>
      </w:r>
    </w:p>
    <w:p w:rsidR="00F766C9" w:rsidRDefault="00F766C9">
      <w:pPr>
        <w:pStyle w:val="ConsPlusNormal"/>
        <w:ind w:firstLine="540"/>
        <w:jc w:val="both"/>
      </w:pPr>
      <w:r>
        <w:t>владением навыками оценки достоверности и технологичности отработки разведанных запасов пластовых месторождений твердых полезных ископаемых (ПСК-1.1);</w:t>
      </w:r>
    </w:p>
    <w:p w:rsidR="00F766C9" w:rsidRDefault="00F766C9">
      <w:pPr>
        <w:pStyle w:val="ConsPlusNormal"/>
        <w:ind w:firstLine="540"/>
        <w:jc w:val="both"/>
      </w:pPr>
      <w:r>
        <w:t>способностью обосновывать главные параметры шахт, технологические схемы вскрытия,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 (ПСК-1.2);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готовностью к разработке инновационных технологических решений при проектировании освоения запасов пластовых месторождений твердых полезных ископаемых подземным способом (ПСК-1.3);</w:t>
      </w:r>
    </w:p>
    <w:p w:rsidR="00F766C9" w:rsidRDefault="00F766C9">
      <w:pPr>
        <w:pStyle w:val="ConsPlusNormal"/>
        <w:ind w:firstLine="540"/>
        <w:jc w:val="both"/>
      </w:pPr>
      <w:r>
        <w:t>способностью выбирать высокопроизводительные технические средства и технологию горных работ в соответствии с условиями их применения, внедрять передовые методы и формы организации производства и труда (ПСК-1.4);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обеспечения промышленной безопасности, в том числе в условиях чрезвычайных ситуаций, - при подземной разработке пластовых месторождений полезных ископаемых (ПСК-1.5);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 (ПСК-1.6);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2 "Подземная разработка рудных месторождений":</w:t>
      </w:r>
    </w:p>
    <w:p w:rsidR="00F766C9" w:rsidRDefault="00F766C9">
      <w:pPr>
        <w:pStyle w:val="ConsPlusNormal"/>
        <w:ind w:firstLine="540"/>
        <w:jc w:val="both"/>
      </w:pPr>
      <w:r>
        <w:t>владением навыками геолого-промышленной оценки рудных месторождений полезных ископаемых (ПСК-2.1);</w:t>
      </w:r>
    </w:p>
    <w:p w:rsidR="00F766C9" w:rsidRDefault="00F766C9">
      <w:pPr>
        <w:pStyle w:val="ConsPlusNormal"/>
        <w:ind w:firstLine="540"/>
        <w:jc w:val="both"/>
      </w:pPr>
      <w:r>
        <w:t>готовностью выполнять комплексное обоснование технологий и механизации разработки рудных месторождений полезных ископаемых (ПСК-2.2);</w:t>
      </w:r>
    </w:p>
    <w:p w:rsidR="00F766C9" w:rsidRDefault="00F766C9">
      <w:pPr>
        <w:pStyle w:val="ConsPlusNormal"/>
        <w:ind w:firstLine="540"/>
        <w:jc w:val="both"/>
      </w:pPr>
      <w:r>
        <w:t>готовностью к выработке и реализации технических решений по управлению качеством продукции при разработке рудных месторождений (ПСК-2.3);</w:t>
      </w:r>
    </w:p>
    <w:p w:rsidR="00F766C9" w:rsidRDefault="00F766C9">
      <w:pPr>
        <w:pStyle w:val="ConsPlusNormal"/>
        <w:ind w:firstLine="540"/>
        <w:jc w:val="both"/>
      </w:pPr>
      <w:r>
        <w:t>способностью обосновывать решения по рациональному и комплексному освоению георесурсного потенциала рудных месторождений полезных ископаемых (ПСК-2.4);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обеспечения промышленной безопасности, в том числе в условиях чрезвычайных ситуаций, - при проектировании и эксплуатации горных предприятий с подземным способом разработки рудных месторождений полезных ископаемых (ПСК-2.5);</w:t>
      </w:r>
    </w:p>
    <w:p w:rsidR="00F766C9" w:rsidRDefault="00F766C9">
      <w:pPr>
        <w:pStyle w:val="ConsPlusNormal"/>
        <w:ind w:firstLine="540"/>
        <w:jc w:val="both"/>
      </w:pPr>
      <w:r>
        <w:t>владением методами снижения нагрузки на окружающую среду и повышения экологической безопасности горного производства при подземной разработке рудных месторождений полезных ископаемых (ПСК-2.6);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3 "Открытые горные работы":</w:t>
      </w:r>
    </w:p>
    <w:p w:rsidR="00F766C9" w:rsidRDefault="00F766C9">
      <w:pPr>
        <w:pStyle w:val="ConsPlusNormal"/>
        <w:ind w:firstLine="540"/>
        <w:jc w:val="both"/>
      </w:pPr>
      <w:r>
        <w:t>готовностью выполнять комплексное обоснование открытых горных работ (ПСК-3.1);</w:t>
      </w:r>
    </w:p>
    <w:p w:rsidR="00F766C9" w:rsidRDefault="00F766C9">
      <w:pPr>
        <w:pStyle w:val="ConsPlusNormal"/>
        <w:ind w:firstLine="540"/>
        <w:jc w:val="both"/>
      </w:pPr>
      <w:r>
        <w:t>владением знаниями процессов, технологий и механизации открытых горных и взрывных работ (ПСК-3.2);</w:t>
      </w:r>
    </w:p>
    <w:p w:rsidR="00F766C9" w:rsidRDefault="00F766C9">
      <w:pPr>
        <w:pStyle w:val="ConsPlusNormal"/>
        <w:ind w:firstLine="540"/>
        <w:jc w:val="both"/>
      </w:pPr>
      <w:r>
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методы профилактики аварий и способы ликвидации их последствий (ПСК-3.3);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отдельные части проектов строительства, реконструкции и перевооружения объектов открытых горных работ, проектную и техническую документацию с учетом требований промышленной безопасности (ПСК-3.4);</w:t>
      </w:r>
    </w:p>
    <w:p w:rsidR="00F766C9" w:rsidRDefault="00F766C9">
      <w:pPr>
        <w:pStyle w:val="ConsPlusNormal"/>
        <w:ind w:firstLine="540"/>
        <w:jc w:val="both"/>
      </w:pPr>
      <w:r>
        <w:t>способностью проектировать природоохранную деятельность (ПСК-3.5);</w:t>
      </w:r>
    </w:p>
    <w:p w:rsidR="00F766C9" w:rsidRDefault="00F766C9">
      <w:pPr>
        <w:pStyle w:val="ConsPlusNormal"/>
        <w:ind w:firstLine="540"/>
        <w:jc w:val="both"/>
      </w:pPr>
      <w:r>
        <w:t>готовностью использовать информационные технологии при проектировании и эксплуатации карьеров (ПСК-3.6);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4 "Маркшейдерское дело":</w:t>
      </w:r>
    </w:p>
    <w:p w:rsidR="00F766C9" w:rsidRDefault="00F766C9">
      <w:pPr>
        <w:pStyle w:val="ConsPlusNormal"/>
        <w:ind w:firstLine="540"/>
        <w:jc w:val="both"/>
      </w:pPr>
      <w:r>
        <w:t>готовностью осуществлять производство маркшейдерско-геодезических работ, определять пространственно-временные характеристики состояния земной поверхности и недр, горно-технических систем, подземных и наземных сооружений и отображать информацию в соответствии с современными нормативными требованиями (ПСК-4.1);</w:t>
      </w:r>
    </w:p>
    <w:p w:rsidR="00F766C9" w:rsidRDefault="00F766C9">
      <w:pPr>
        <w:pStyle w:val="ConsPlusNormal"/>
        <w:ind w:firstLine="540"/>
        <w:jc w:val="both"/>
      </w:pPr>
      <w:r>
        <w:t>готовностью осуществлять планирование развития горных работ и маркшейдерский контроль состояния горных выработок, зданий, сооружений и земной поверхности на всех этапах освоения и охраны недр с обеспечением промышленной и экологической безопасности (ПСК-4.2);</w:t>
      </w:r>
    </w:p>
    <w:p w:rsidR="00F766C9" w:rsidRDefault="00F766C9">
      <w:pPr>
        <w:pStyle w:val="ConsPlusNormal"/>
        <w:ind w:firstLine="540"/>
        <w:jc w:val="both"/>
      </w:pPr>
      <w:r>
        <w:t>способностью составлять проекты маркшейдерских и геодезических работ (ПСК-4.3);</w:t>
      </w:r>
    </w:p>
    <w:p w:rsidR="00F766C9" w:rsidRDefault="00F766C9">
      <w:pPr>
        <w:pStyle w:val="ConsPlusNormal"/>
        <w:ind w:firstLine="540"/>
        <w:jc w:val="both"/>
      </w:pPr>
      <w:r>
        <w:t>готовностью обосновывать и использовать методы геометризации и прогнозирования размещения показателей месторождения в пространстве (ПСК-4.4);</w:t>
      </w:r>
    </w:p>
    <w:p w:rsidR="00F766C9" w:rsidRDefault="00F766C9">
      <w:pPr>
        <w:pStyle w:val="ConsPlusNormal"/>
        <w:ind w:firstLine="540"/>
        <w:jc w:val="both"/>
      </w:pPr>
      <w:r>
        <w:t>способностью анализировать и типизировать условия разработки месторождений полезных ископаемых для их комплексного использования, выполнять различные оценки недропользования (ПСК-4.5);</w:t>
      </w:r>
    </w:p>
    <w:p w:rsidR="00F766C9" w:rsidRDefault="00F766C9">
      <w:pPr>
        <w:pStyle w:val="ConsPlusNormal"/>
        <w:ind w:firstLine="540"/>
        <w:jc w:val="both"/>
      </w:pPr>
      <w:r>
        <w:lastRenderedPageBreak/>
        <w:t>способностью организовывать деятельность подразделений маркшейдерского обеспечения недропользования, в том числе в режиме чрезвычайных ситуаций (ПСК-4.6);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5 "Шахтное и подземное строительство":</w:t>
      </w:r>
    </w:p>
    <w:p w:rsidR="00F766C9" w:rsidRDefault="00F766C9">
      <w:pPr>
        <w:pStyle w:val="ConsPlusNormal"/>
        <w:ind w:firstLine="540"/>
        <w:jc w:val="both"/>
      </w:pPr>
      <w:r>
        <w:t>готовностью обосновывать стратегию комплексного и эффективного освоения подземного пространства на основе анализа и оценки принципиальных технических решений с позиций их инновационности (ПСК-5.1);</w:t>
      </w:r>
    </w:p>
    <w:p w:rsidR="00F766C9" w:rsidRDefault="00F766C9">
      <w:pPr>
        <w:pStyle w:val="ConsPlusNormal"/>
        <w:ind w:firstLine="540"/>
        <w:jc w:val="both"/>
      </w:pPr>
      <w:r>
        <w:t>готовностью производить технико-экономическую оценку условий строительства, инвестиций; выбирать объемно-планировочные решения и основные параметры инженерных конструкций подземных объектов, производить их расчет на прочность, устойчивость и деформируемость, выбирать материалы для инженерных конструкций подземных и горно-технических зданий и сооружений на поверхности (ПСК-5.2);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технологические схемы и календарный план строительства, выбирать способы, технику и технологию горно-строительных работ, ориентируясь на инновационные разработки, обеспечивать технологическую и экологическую безопасность жизнедеятельности, составлять необходимую техническую и финансовую документацию (ПСК-5.3);</w:t>
      </w:r>
    </w:p>
    <w:p w:rsidR="00F766C9" w:rsidRDefault="00F766C9">
      <w:pPr>
        <w:pStyle w:val="ConsPlusNormal"/>
        <w:ind w:firstLine="540"/>
        <w:jc w:val="both"/>
      </w:pPr>
      <w:r>
        <w:t>готовностью проводить технико-экономический анализ, комплексно обосновывать принимаемые и реализуемые решения, изыскивать возможности совершенствования горно-строительных работ, содействовать обеспечению подразделений предприятия необходимыми техническими данными, документами, материалами, оборудованием, участвовать в работах по исследованию, разработке проектов и программ строительной организации (ПСК-5.4);</w:t>
      </w:r>
    </w:p>
    <w:p w:rsidR="00F766C9" w:rsidRDefault="00F766C9">
      <w:pPr>
        <w:pStyle w:val="ConsPlusNormal"/>
        <w:ind w:firstLine="540"/>
        <w:jc w:val="both"/>
      </w:pPr>
      <w:r>
        <w:t>специализация N 6 "Обогащение полезных ископаемых":</w:t>
      </w:r>
    </w:p>
    <w:p w:rsidR="00F766C9" w:rsidRDefault="00F766C9">
      <w:pPr>
        <w:pStyle w:val="ConsPlusNormal"/>
        <w:ind w:firstLine="540"/>
        <w:jc w:val="both"/>
      </w:pPr>
      <w:r>
        <w:t>способностью анализировать горно-геологическую информацию о свойствах и характеристиках минерального сырья и вмещающих пород (ПСК-6.1);</w:t>
      </w:r>
    </w:p>
    <w:p w:rsidR="00F766C9" w:rsidRDefault="00F766C9">
      <w:pPr>
        <w:pStyle w:val="ConsPlusNormal"/>
        <w:ind w:firstLine="540"/>
        <w:jc w:val="both"/>
      </w:pPr>
      <w:r>
        <w:t>способностью выбирать технологию производства работ по обогащению полезных ископаемых, составлять необходимую документацию (ПСК-6.2);</w:t>
      </w:r>
    </w:p>
    <w:p w:rsidR="00F766C9" w:rsidRDefault="00F766C9">
      <w:pPr>
        <w:pStyle w:val="ConsPlusNormal"/>
        <w:ind w:firstLine="540"/>
        <w:jc w:val="both"/>
      </w:pPr>
      <w:r>
        <w:t>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обогащению минерального сырья на основе знаний принципов проектирования технологических схем обогатительного производства и выбора основного и вспомогательного обогатительного оборудования (ПСК-6.3);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и реализовывать проекты производства при переработке минерального и техногенного сырья на основе современной методологии проектирования, рассчитывать производительность и определять параметры оборудования обогатительных фабрик, формировать генеральный план и компоновочные решения обогатительных фабрик (ПСК-6.4);</w:t>
      </w:r>
    </w:p>
    <w:p w:rsidR="00F766C9" w:rsidRDefault="00F766C9">
      <w:pPr>
        <w:pStyle w:val="ConsPlusNormal"/>
        <w:ind w:firstLine="540"/>
        <w:jc w:val="both"/>
      </w:pPr>
      <w:r>
        <w:t>готовностью применять современные информационные технологии, автоматизированные системы проектирования обогатительных производств (ПСК-6.5);</w:t>
      </w:r>
    </w:p>
    <w:p w:rsidR="00F766C9" w:rsidRDefault="00F766C9">
      <w:pPr>
        <w:pStyle w:val="ConsPlusNormal"/>
        <w:ind w:firstLine="540"/>
        <w:jc w:val="both"/>
      </w:pPr>
      <w:r>
        <w:t>способностью анализировать и оптимизировать структуру, взаимосвязи, функциональное назначение комплексов по добыче, переработке и обогащению полезных ископаемых и соответствующих производственных объектов при строительстве и реконструкции с учетом требований промышленной и экологической безопасности (ПСК-6.6);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7 "Взрывное дело":</w:t>
      </w:r>
    </w:p>
    <w:p w:rsidR="00F766C9" w:rsidRDefault="00F766C9">
      <w:pPr>
        <w:pStyle w:val="ConsPlusNormal"/>
        <w:ind w:firstLine="540"/>
        <w:jc w:val="both"/>
      </w:pPr>
      <w:r>
        <w:t>способностью обосновывать технологию, рассчитывать основные технологические параметры и составлять проектно-сметную документацию для эффективного и безопасного производства буровых и взрывных работ на горных предприятиях, специальных взрывных работ на объектах строительства и реконструкции, при нефте- и газодобыче, сейсморазведке (ПСК-7.1);</w:t>
      </w:r>
    </w:p>
    <w:p w:rsidR="00F766C9" w:rsidRDefault="00F766C9">
      <w:pPr>
        <w:pStyle w:val="ConsPlusNormal"/>
        <w:ind w:firstLine="540"/>
        <w:jc w:val="both"/>
      </w:pPr>
      <w:r>
        <w:t>владением современным ассортиментом, состава, свойств и области применения промышленных взрывчатых материалов, оборудования и приборов взрывного дела, допущенных к применению в Российской Федерации, основными физико-техническими и технологическими свойствами минерального сырья и вмещающих пород, характеристик состояния породных массивов, объектов строительства и реконструкции (ПСК-7.2);</w:t>
      </w:r>
    </w:p>
    <w:p w:rsidR="00F766C9" w:rsidRDefault="00F766C9">
      <w:pPr>
        <w:pStyle w:val="ConsPlusNormal"/>
        <w:ind w:firstLine="540"/>
        <w:jc w:val="both"/>
      </w:pPr>
      <w:r>
        <w:t xml:space="preserve">готовностью проводить технико-экономическую оценку проектных решений при производстве буровых и взрывных работ и работ со взрывчатыми материалами, реализовывать в </w:t>
      </w:r>
      <w:r>
        <w:lastRenderedPageBreak/>
        <w:t>практической деятельности предложения по совершенствованию техники и технологии производства буровзрывных работ, по внедрению новейших средств механизации, процессов и технологий, использовать информационные технологии для выбора и проектирования рациональных технологических, эксплуатационных и безопасных параметров ведения буровзрывных работ (ПСК-7.3);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разрабатывать, реализовывать и контролировать качество и полноту выполнения проектов буровзрывных работ при производстве горных, горно-строительных и специальных работ, при нефте- и газодобыче, сейсморазведке, а также в других отраслях промышленности (ПСК-7.4);</w:t>
      </w:r>
    </w:p>
    <w:p w:rsidR="00F766C9" w:rsidRDefault="00F766C9">
      <w:pPr>
        <w:pStyle w:val="ConsPlusNormal"/>
        <w:ind w:firstLine="540"/>
        <w:jc w:val="both"/>
      </w:pPr>
      <w:r>
        <w:t>способностью осуществлять контроль выполнения требований промышленной и экологической безопасности при производстве буровых и взрывных работ и работ со взрывчатыми материалами, соблюдения требований действующих норм, правил и стандартов, нормативной, технической и проектно-сметной документации; анализировать и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 (ПСК-7.5);</w:t>
      </w:r>
    </w:p>
    <w:p w:rsidR="00F766C9" w:rsidRDefault="00F766C9">
      <w:pPr>
        <w:pStyle w:val="ConsPlusNormal"/>
        <w:ind w:firstLine="540"/>
        <w:jc w:val="both"/>
      </w:pPr>
      <w:r>
        <w:t>специализация N 8 "Горнопромышленная экология":</w:t>
      </w:r>
    </w:p>
    <w:p w:rsidR="00F766C9" w:rsidRDefault="00F766C9">
      <w:pPr>
        <w:pStyle w:val="ConsPlusNormal"/>
        <w:ind w:firstLine="540"/>
        <w:jc w:val="both"/>
      </w:pPr>
      <w:r>
        <w:t>способностью и готовностью создавать и эксплуатировать системы инженерно-экологического обеспечения работ при эксплуатационной разведке, добыче и переработке полезных ископаемых, строительстве и эксплуатации подземных объектов (ПСК-8.1);</w:t>
      </w:r>
    </w:p>
    <w:p w:rsidR="00F766C9" w:rsidRDefault="00F766C9">
      <w:pPr>
        <w:pStyle w:val="ConsPlusNormal"/>
        <w:ind w:firstLine="540"/>
        <w:jc w:val="both"/>
      </w:pPr>
      <w:r>
        <w:t>умением использовать основные нормативные правовые акты и нормативно-методическое обеспечение в области экологии горного производства, переработки твердых полезных ископаемых, строительства и эксплуатации подземных объектов (ПСК-8.2);</w:t>
      </w:r>
    </w:p>
    <w:p w:rsidR="00F766C9" w:rsidRDefault="00F766C9">
      <w:pPr>
        <w:pStyle w:val="ConsPlusNormal"/>
        <w:ind w:firstLine="540"/>
        <w:jc w:val="both"/>
      </w:pPr>
      <w:r>
        <w:t>готовностью принимать решения по минимизации воздействия на окружающую среду на всех этапах жизненного цикла предприятий, осуществляющих разведку, добычу и переработку полезных ископаемых, а также при строительстве и эксплуатации подземных объектов (ПСК-8.3);</w:t>
      </w:r>
    </w:p>
    <w:p w:rsidR="00F766C9" w:rsidRDefault="00F766C9">
      <w:pPr>
        <w:pStyle w:val="ConsPlusNormal"/>
        <w:ind w:firstLine="540"/>
        <w:jc w:val="both"/>
      </w:pPr>
      <w:r>
        <w:t>способностью проводить экологическую экспертизу и мониторинг объектов горнопромышленного комплекса (ПСК-8.4);</w:t>
      </w:r>
    </w:p>
    <w:p w:rsidR="00F766C9" w:rsidRDefault="00F766C9">
      <w:pPr>
        <w:pStyle w:val="ConsPlusNormal"/>
        <w:ind w:firstLine="540"/>
        <w:jc w:val="both"/>
      </w:pPr>
      <w:r>
        <w:t>способностью и готовностью разрабатывать и реализовывать программы и системы экологического мониторинга и контроля при осуществлении работ по разведке, добыче и переработке полезных ископаемых, а также при строительстве и эксплуатации подземных объектов (ПСК-8.5);</w:t>
      </w:r>
    </w:p>
    <w:p w:rsidR="00F766C9" w:rsidRDefault="00F766C9">
      <w:pPr>
        <w:pStyle w:val="ConsPlusNormal"/>
        <w:ind w:firstLine="540"/>
        <w:jc w:val="both"/>
      </w:pPr>
      <w:r>
        <w:t>способностью проводить оценку уровня техногенной нагрузки в горнопромышленном регионе на среду обитания человека, растительный и животный мир для обеспечения их экологической безопасности (ПСК-8.6);</w:t>
      </w:r>
    </w:p>
    <w:p w:rsidR="00F766C9" w:rsidRDefault="00F766C9">
      <w:pPr>
        <w:pStyle w:val="ConsPlusNormal"/>
        <w:ind w:firstLine="540"/>
        <w:jc w:val="both"/>
      </w:pPr>
      <w:r>
        <w:t>специализация N 9 "Горные машины и оборудование":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 (ПСК-9.1);</w:t>
      </w:r>
    </w:p>
    <w:p w:rsidR="00F766C9" w:rsidRDefault="00F766C9">
      <w:pPr>
        <w:pStyle w:val="ConsPlusNormal"/>
        <w:ind w:firstLine="540"/>
        <w:jc w:val="both"/>
      </w:pPr>
      <w:r>
        <w:t>готовностью рационально эксплуатировать горные машины и оборудование различного функционального назначения в различных климатических, горногеологических и горнотехнических условиях (ПСК-9.2);</w:t>
      </w:r>
    </w:p>
    <w:p w:rsidR="00F766C9" w:rsidRDefault="00F766C9">
      <w:pPr>
        <w:pStyle w:val="ConsPlusNormal"/>
        <w:ind w:firstLine="540"/>
        <w:jc w:val="both"/>
      </w:pPr>
      <w:r>
        <w:t>способностью выбирать способы и средства мониторинга технического состояния горных машин и оборудования для их эффективной эксплуатации (ПСК-9.3);</w:t>
      </w:r>
    </w:p>
    <w:p w:rsidR="00F766C9" w:rsidRDefault="00F766C9">
      <w:pPr>
        <w:pStyle w:val="ConsPlusNormal"/>
        <w:ind w:firstLine="540"/>
        <w:jc w:val="both"/>
      </w:pPr>
      <w:r>
        <w:t>готовностью осуществлять комплекс организационных и технических мероприятий по обеспечению безопасной эксплуатации горных машин и оборудования и снижению их техногенной нагрузки на окружающую среду (ПСК-9.4);</w:t>
      </w:r>
    </w:p>
    <w:p w:rsidR="00F766C9" w:rsidRDefault="00F766C9">
      <w:pPr>
        <w:pStyle w:val="ConsPlusNormal"/>
        <w:ind w:firstLine="540"/>
        <w:jc w:val="both"/>
      </w:pPr>
      <w:r>
        <w:t>специализация N 10 "Электрификация и автоматизация горного производства":</w:t>
      </w:r>
    </w:p>
    <w:p w:rsidR="00F766C9" w:rsidRDefault="00F766C9">
      <w:pPr>
        <w:pStyle w:val="ConsPlusNormal"/>
        <w:ind w:firstLine="540"/>
        <w:jc w:val="both"/>
      </w:pPr>
      <w:r>
        <w:t>способностью и готовностью создавать и эксплуатировать электротехнические системы горных предприятий, включающие в себя комплектное электрооборудование закрытого и рудничного исполнения, электрические сети открытых и подземных горных и горно-строительных работ, в том числе в условиях чрезвычайных ситуаций (ПСК-10.1);</w:t>
      </w:r>
    </w:p>
    <w:p w:rsidR="00F766C9" w:rsidRDefault="00F766C9">
      <w:pPr>
        <w:pStyle w:val="ConsPlusNormal"/>
        <w:ind w:firstLine="540"/>
        <w:jc w:val="both"/>
      </w:pPr>
      <w:r>
        <w:t xml:space="preserve">способностью и готовностью создавать и эксплуатировать системы защиты и автоматики с искробезопасными цепями управления, а также комплексы обеспечения электробезопасности и </w:t>
      </w:r>
      <w:r>
        <w:lastRenderedPageBreak/>
        <w:t>безопасной эксплуатации технологических установок (ПСК-10.2);</w:t>
      </w:r>
    </w:p>
    <w:p w:rsidR="00F766C9" w:rsidRDefault="00F766C9">
      <w:pPr>
        <w:pStyle w:val="ConsPlusNormal"/>
        <w:ind w:firstLine="540"/>
        <w:jc w:val="both"/>
      </w:pPr>
      <w:r>
        <w:t>способностью создавать и эксплуатировать электромеханические комплексы машин и оборудования горных предприятий, включая электроприводы, преобразовательные устройства, в том числе закрытого и рудничного взрывозащищенного исполнения, и их системы управления (ПСК-10.3);</w:t>
      </w:r>
    </w:p>
    <w:p w:rsidR="00F766C9" w:rsidRDefault="00F766C9">
      <w:pPr>
        <w:pStyle w:val="ConsPlusNormal"/>
        <w:ind w:firstLine="540"/>
        <w:jc w:val="both"/>
      </w:pPr>
      <w:r>
        <w:t>способностью и готовностью создавать и эксплуатировать системы автоматизации технологических процессов, машин и установок горного производства (ПСК-10.4);</w:t>
      </w:r>
    </w:p>
    <w:p w:rsidR="00F766C9" w:rsidRDefault="00F766C9">
      <w:pPr>
        <w:pStyle w:val="ConsPlusNormal"/>
        <w:ind w:firstLine="540"/>
        <w:jc w:val="both"/>
      </w:pPr>
      <w:r>
        <w:t>специализация N 11 "Транспортные системы горного производства":</w:t>
      </w:r>
    </w:p>
    <w:p w:rsidR="00F766C9" w:rsidRDefault="00F766C9">
      <w:pPr>
        <w:pStyle w:val="ConsPlusNormal"/>
        <w:ind w:firstLine="540"/>
        <w:jc w:val="both"/>
      </w:pPr>
      <w:r>
        <w:t>способностью и готовностью создавать и эксплуатировать системы технологического транспорта горного производства с обеспечением комплекса технических и организационных мер по безопасной эксплуатации элементов транспортных систем (ПСК-11.1);</w:t>
      </w:r>
    </w:p>
    <w:p w:rsidR="00F766C9" w:rsidRDefault="00F766C9">
      <w:pPr>
        <w:pStyle w:val="ConsPlusNormal"/>
        <w:ind w:firstLine="540"/>
        <w:jc w:val="both"/>
      </w:pPr>
      <w:r>
        <w:t>способностью разрабатывать техническую документацию для производства, испытания, модернизации, эксплуатации, технического и сервисного обслуживания и ремонта элементов транспортных систем горного производства (ПСК-11.2);</w:t>
      </w:r>
    </w:p>
    <w:p w:rsidR="00F766C9" w:rsidRDefault="00F766C9">
      <w:pPr>
        <w:pStyle w:val="ConsPlusNormal"/>
        <w:ind w:firstLine="540"/>
        <w:jc w:val="both"/>
      </w:pPr>
      <w:r>
        <w:t>готовностью выбирать способы и средства обеспечения работоспособного состояния транспортных машин и оборудования горного производства в конкретных условиях их эксплуатации (ПСК-11.3);</w:t>
      </w:r>
    </w:p>
    <w:p w:rsidR="00F766C9" w:rsidRDefault="00F766C9">
      <w:pPr>
        <w:pStyle w:val="ConsPlusNormal"/>
        <w:ind w:firstLine="540"/>
        <w:jc w:val="both"/>
      </w:pPr>
      <w:r>
        <w:t>готовностью выполнять эксплуатационные расчеты и выбирать рациональные типы средств автомобильного, железнодорожного, трубопроводного, конвейерного и других видов транспорта горного производства (ПСК-11.4);</w:t>
      </w:r>
    </w:p>
    <w:p w:rsidR="00F766C9" w:rsidRDefault="00F766C9">
      <w:pPr>
        <w:pStyle w:val="ConsPlusNormal"/>
        <w:ind w:firstLine="540"/>
        <w:jc w:val="both"/>
      </w:pPr>
      <w:r>
        <w:t>способностью оценивать эффективность функционирования транспортных систем горного производства с использованием современных методов анализа и обработки информации, методов экономико-математического моделирования (ПСК-11.5);</w:t>
      </w:r>
    </w:p>
    <w:p w:rsidR="00F766C9" w:rsidRDefault="00F766C9">
      <w:pPr>
        <w:pStyle w:val="ConsPlusNormal"/>
        <w:ind w:firstLine="540"/>
        <w:jc w:val="both"/>
      </w:pPr>
      <w:r>
        <w:t>способностью проектировать и реализовывать технологические процессы транспортирования горных пород, погрузочно-разгрузочных, сервисных и складских работ для конкретных условий с учетом требований промышленной безопасности и охраны окружающей среды (ПСК-11.6);</w:t>
      </w:r>
    </w:p>
    <w:p w:rsidR="00F766C9" w:rsidRDefault="00F766C9">
      <w:pPr>
        <w:pStyle w:val="ConsPlusNormal"/>
        <w:ind w:firstLine="540"/>
        <w:jc w:val="both"/>
      </w:pPr>
      <w:r>
        <w:t>готовностью эксплуатировать системы управления интегрированными транспортными системами горного производства, в том числе в условиях чрезвычайных ситуаций (ПСК-11.7);</w:t>
      </w:r>
    </w:p>
    <w:p w:rsidR="00F766C9" w:rsidRDefault="00F766C9">
      <w:pPr>
        <w:pStyle w:val="ConsPlusNormal"/>
        <w:ind w:firstLine="540"/>
        <w:jc w:val="both"/>
      </w:pPr>
      <w:r>
        <w:t>специализация N 12 "Технологическая безопасность и горноспасательное дело":</w:t>
      </w:r>
    </w:p>
    <w:p w:rsidR="00F766C9" w:rsidRDefault="00F766C9">
      <w:pPr>
        <w:pStyle w:val="ConsPlusNormal"/>
        <w:ind w:firstLine="540"/>
        <w:jc w:val="both"/>
      </w:pPr>
      <w:r>
        <w:t>готовностью, в том числе психологически, осуществлять организацию работ по ликвидации последствий аварий и катастроф техногенного характера на основе системного подхода, умением строить и использовать модели для описания и прогнозирования опасных явлений, выполнять их качественный и количественный анализ (ПСК-12.1);</w:t>
      </w:r>
    </w:p>
    <w:p w:rsidR="00F766C9" w:rsidRDefault="00F766C9">
      <w:pPr>
        <w:pStyle w:val="ConsPlusNormal"/>
        <w:ind w:firstLine="540"/>
        <w:jc w:val="both"/>
      </w:pPr>
      <w:r>
        <w:t>способностью обосновывать средства защиты в чрезвычайных ситуациях и режимы их работы, проводить контроль их состояния, регламентировать эксплуатацию защитной и спасательной техники (ПСК-12.2);</w:t>
      </w:r>
    </w:p>
    <w:p w:rsidR="00F766C9" w:rsidRDefault="00F766C9">
      <w:pPr>
        <w:pStyle w:val="ConsPlusNormal"/>
        <w:ind w:firstLine="540"/>
        <w:jc w:val="both"/>
      </w:pPr>
      <w:r>
        <w:t>способностью проектировать системы защиты человека от опасных и вредных факторов производственной среды горных предприятий на основе научно-обоснованных методов и нормативных документов обеспечения безопасного ведения горных и взрывных работ при применении различных технологий разработки месторождений, освоении подземного пространства, с учетом мирового опыта и требований международных стандартов безопасности и охраны окружающей среды (ПСК-12.3);</w:t>
      </w:r>
    </w:p>
    <w:p w:rsidR="00F766C9" w:rsidRDefault="00F766C9">
      <w:pPr>
        <w:pStyle w:val="ConsPlusNormal"/>
        <w:ind w:firstLine="540"/>
        <w:jc w:val="both"/>
      </w:pPr>
      <w:r>
        <w:t>готовностью осуществлять оценку проектной документации, действующих технологий и производств, сертификацию продукции по показателям травмоопасности, надежности (ПСК-12.4);</w:t>
      </w:r>
    </w:p>
    <w:p w:rsidR="00F766C9" w:rsidRDefault="00F766C9">
      <w:pPr>
        <w:pStyle w:val="ConsPlusNormal"/>
        <w:ind w:firstLine="540"/>
        <w:jc w:val="both"/>
      </w:pPr>
      <w:r>
        <w:t>способностью системно анализировать фундаментальные и прикладные проблемы промышленной безопасности и горноспасательного дела, угрозы промышленной безопасности объектов горного производства и разрабатывать методы их исследования и предотвращения (ПСК-12.5);</w:t>
      </w:r>
    </w:p>
    <w:p w:rsidR="00F766C9" w:rsidRDefault="00F766C9">
      <w:pPr>
        <w:pStyle w:val="ConsPlusNormal"/>
        <w:ind w:firstLine="540"/>
        <w:jc w:val="both"/>
      </w:pPr>
      <w:r>
        <w:t>умением организовывать работу по анализу состояния условий труда, совершенствованию и модернизации систем, средств и технологий обеспечения промышленной безопасности горного производства, работу по обучению работников культуре безопасности (ПСК-12.6).</w:t>
      </w:r>
    </w:p>
    <w:p w:rsidR="00F766C9" w:rsidRDefault="00F766C9">
      <w:pPr>
        <w:pStyle w:val="ConsPlusNormal"/>
        <w:ind w:firstLine="540"/>
        <w:jc w:val="both"/>
      </w:pPr>
      <w:r>
        <w:t xml:space="preserve">5.6. При разработке программы специалитета все общекультурные, общепрофессиональные, профессиональные компетенции, отнесенные к тем видам </w:t>
      </w:r>
      <w:r>
        <w:lastRenderedPageBreak/>
        <w:t>профессиональной деятельности, на которые ориентирована программа специалитета, а также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вид (виды) деятельности или специализации программы.</w:t>
      </w:r>
    </w:p>
    <w:p w:rsidR="00F766C9" w:rsidRDefault="00F766C9">
      <w:pPr>
        <w:pStyle w:val="ConsPlusNormal"/>
        <w:ind w:firstLine="540"/>
        <w:jc w:val="both"/>
      </w:pPr>
      <w:r>
        <w:t>5.8. При разработке программы специалитета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F766C9" w:rsidRDefault="00F766C9">
      <w:pPr>
        <w:pStyle w:val="ConsPlusNormal"/>
        <w:ind w:firstLine="540"/>
        <w:jc w:val="both"/>
      </w:pPr>
      <w:hyperlink w:anchor="P363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F766C9" w:rsidRDefault="00F766C9">
      <w:pPr>
        <w:pStyle w:val="ConsPlusNormal"/>
        <w:ind w:firstLine="540"/>
        <w:jc w:val="both"/>
      </w:pPr>
      <w:hyperlink w:anchor="P372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F766C9" w:rsidRDefault="00F766C9">
      <w:pPr>
        <w:pStyle w:val="ConsPlusNormal"/>
        <w:ind w:firstLine="540"/>
        <w:jc w:val="both"/>
      </w:pPr>
      <w:hyperlink w:anchor="P37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</w:t>
      </w:r>
      <w:hyperlink r:id="rId10" w:history="1">
        <w:r>
          <w:rPr>
            <w:color w:val="0000FF"/>
          </w:rPr>
          <w:t>перечне</w:t>
        </w:r>
      </w:hyperlink>
      <w:r>
        <w:t xml:space="preserve"> специальностей высшего образования, утвержденном Министерством образования и науки Российской Федерации &lt;1&gt;.</w:t>
      </w:r>
    </w:p>
    <w:p w:rsidR="00F766C9" w:rsidRDefault="00F766C9">
      <w:pPr>
        <w:pStyle w:val="ConsPlusNormal"/>
        <w:ind w:firstLine="540"/>
        <w:jc w:val="both"/>
      </w:pPr>
      <w:r>
        <w:t>--------------------------------</w:t>
      </w:r>
    </w:p>
    <w:p w:rsidR="00F766C9" w:rsidRDefault="00F766C9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 от 1 октября 2015 г. N 1080 (зарегистрирован Министерством юстиции Российской Федерации 19 октября 2015 г., регистрационный N 39355).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2"/>
      </w:pPr>
      <w:r>
        <w:t>Структура программы специалитета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right"/>
      </w:pPr>
      <w:r>
        <w:t>Таблица</w:t>
      </w:r>
    </w:p>
    <w:p w:rsidR="00F766C9" w:rsidRDefault="00F76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3"/>
        <w:gridCol w:w="5839"/>
        <w:gridCol w:w="2216"/>
      </w:tblGrid>
      <w:tr w:rsidR="00F766C9">
        <w:tc>
          <w:tcPr>
            <w:tcW w:w="6902" w:type="dxa"/>
            <w:gridSpan w:val="2"/>
          </w:tcPr>
          <w:p w:rsidR="00F766C9" w:rsidRDefault="00F766C9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F766C9">
        <w:tc>
          <w:tcPr>
            <w:tcW w:w="1063" w:type="dxa"/>
            <w:vMerge w:val="restart"/>
          </w:tcPr>
          <w:p w:rsidR="00F766C9" w:rsidRDefault="00F766C9">
            <w:pPr>
              <w:pStyle w:val="ConsPlusNormal"/>
            </w:pPr>
            <w:bookmarkStart w:id="1" w:name="P363"/>
            <w:bookmarkEnd w:id="1"/>
            <w:r>
              <w:t>Блок 1</w:t>
            </w:r>
          </w:p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273 - 285</w:t>
            </w:r>
          </w:p>
        </w:tc>
      </w:tr>
      <w:tr w:rsidR="00F766C9">
        <w:tblPrEx>
          <w:tblBorders>
            <w:insideH w:val="nil"/>
          </w:tblBorders>
        </w:tblPrEx>
        <w:tc>
          <w:tcPr>
            <w:tcW w:w="1063" w:type="dxa"/>
            <w:vMerge/>
          </w:tcPr>
          <w:p w:rsidR="00F766C9" w:rsidRDefault="00F766C9"/>
        </w:tc>
        <w:tc>
          <w:tcPr>
            <w:tcW w:w="5839" w:type="dxa"/>
            <w:tcBorders>
              <w:bottom w:val="nil"/>
            </w:tcBorders>
          </w:tcPr>
          <w:p w:rsidR="00F766C9" w:rsidRDefault="00F766C9">
            <w:pPr>
              <w:pStyle w:val="ConsPlusNormal"/>
            </w:pPr>
            <w:r>
              <w:t>Базовая часть</w:t>
            </w:r>
          </w:p>
        </w:tc>
        <w:tc>
          <w:tcPr>
            <w:tcW w:w="2216" w:type="dxa"/>
            <w:tcBorders>
              <w:bottom w:val="nil"/>
            </w:tcBorders>
          </w:tcPr>
          <w:p w:rsidR="00F766C9" w:rsidRDefault="00F766C9">
            <w:pPr>
              <w:pStyle w:val="ConsPlusNormal"/>
              <w:jc w:val="center"/>
            </w:pPr>
            <w:r>
              <w:t>216 - 240</w:t>
            </w:r>
          </w:p>
        </w:tc>
      </w:tr>
      <w:tr w:rsidR="00F766C9">
        <w:tblPrEx>
          <w:tblBorders>
            <w:insideH w:val="nil"/>
          </w:tblBorders>
        </w:tblPrEx>
        <w:tc>
          <w:tcPr>
            <w:tcW w:w="1063" w:type="dxa"/>
            <w:vMerge/>
          </w:tcPr>
          <w:p w:rsidR="00F766C9" w:rsidRDefault="00F766C9"/>
        </w:tc>
        <w:tc>
          <w:tcPr>
            <w:tcW w:w="5839" w:type="dxa"/>
            <w:tcBorders>
              <w:top w:val="nil"/>
            </w:tcBorders>
          </w:tcPr>
          <w:p w:rsidR="00F766C9" w:rsidRDefault="00F766C9">
            <w:pPr>
              <w:pStyle w:val="ConsPlusNormal"/>
            </w:pPr>
            <w:r>
              <w:t>В том числе дисциплины (модули) специализации (при наличии)</w:t>
            </w:r>
          </w:p>
        </w:tc>
        <w:tc>
          <w:tcPr>
            <w:tcW w:w="2216" w:type="dxa"/>
            <w:tcBorders>
              <w:top w:val="nil"/>
            </w:tcBorders>
          </w:tcPr>
          <w:p w:rsidR="00F766C9" w:rsidRDefault="00F766C9">
            <w:pPr>
              <w:pStyle w:val="ConsPlusNormal"/>
              <w:jc w:val="center"/>
            </w:pPr>
            <w:r>
              <w:t>6 - 30</w:t>
            </w:r>
          </w:p>
        </w:tc>
      </w:tr>
      <w:tr w:rsidR="00F766C9">
        <w:tc>
          <w:tcPr>
            <w:tcW w:w="1063" w:type="dxa"/>
            <w:vMerge/>
          </w:tcPr>
          <w:p w:rsidR="00F766C9" w:rsidRDefault="00F766C9"/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45 - 57</w:t>
            </w:r>
          </w:p>
        </w:tc>
      </w:tr>
      <w:tr w:rsidR="00F766C9">
        <w:tc>
          <w:tcPr>
            <w:tcW w:w="1063" w:type="dxa"/>
            <w:vMerge w:val="restart"/>
          </w:tcPr>
          <w:p w:rsidR="00F766C9" w:rsidRDefault="00F766C9">
            <w:pPr>
              <w:pStyle w:val="ConsPlusNormal"/>
            </w:pPr>
            <w:bookmarkStart w:id="2" w:name="P372"/>
            <w:bookmarkEnd w:id="2"/>
            <w:r>
              <w:lastRenderedPageBreak/>
              <w:t>Блок 2</w:t>
            </w:r>
          </w:p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36 - 51</w:t>
            </w:r>
          </w:p>
        </w:tc>
      </w:tr>
      <w:tr w:rsidR="00F766C9">
        <w:tc>
          <w:tcPr>
            <w:tcW w:w="1063" w:type="dxa"/>
            <w:vMerge/>
          </w:tcPr>
          <w:p w:rsidR="00F766C9" w:rsidRDefault="00F766C9"/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Базовая часть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36 - 51</w:t>
            </w:r>
          </w:p>
        </w:tc>
      </w:tr>
      <w:tr w:rsidR="00F766C9">
        <w:tc>
          <w:tcPr>
            <w:tcW w:w="1063" w:type="dxa"/>
            <w:vMerge w:val="restart"/>
          </w:tcPr>
          <w:p w:rsidR="00F766C9" w:rsidRDefault="00F766C9">
            <w:pPr>
              <w:pStyle w:val="ConsPlusNormal"/>
            </w:pPr>
            <w:bookmarkStart w:id="3" w:name="P377"/>
            <w:bookmarkEnd w:id="3"/>
            <w:r>
              <w:t>Блок 3</w:t>
            </w:r>
          </w:p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6 - 9</w:t>
            </w:r>
          </w:p>
        </w:tc>
      </w:tr>
      <w:tr w:rsidR="00F766C9">
        <w:tc>
          <w:tcPr>
            <w:tcW w:w="1063" w:type="dxa"/>
            <w:vMerge/>
          </w:tcPr>
          <w:p w:rsidR="00F766C9" w:rsidRDefault="00F766C9"/>
        </w:tc>
        <w:tc>
          <w:tcPr>
            <w:tcW w:w="5839" w:type="dxa"/>
          </w:tcPr>
          <w:p w:rsidR="00F766C9" w:rsidRDefault="00F766C9">
            <w:pPr>
              <w:pStyle w:val="ConsPlusNormal"/>
            </w:pPr>
            <w:r>
              <w:t>Базовая часть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6 - 9</w:t>
            </w:r>
          </w:p>
        </w:tc>
      </w:tr>
      <w:tr w:rsidR="00F766C9">
        <w:tc>
          <w:tcPr>
            <w:tcW w:w="6902" w:type="dxa"/>
            <w:gridSpan w:val="2"/>
          </w:tcPr>
          <w:p w:rsidR="00F766C9" w:rsidRDefault="00F766C9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216" w:type="dxa"/>
          </w:tcPr>
          <w:p w:rsidR="00F766C9" w:rsidRDefault="00F766C9">
            <w:pPr>
              <w:pStyle w:val="ConsPlusNormal"/>
              <w:jc w:val="center"/>
            </w:pPr>
            <w:r>
              <w:t>330</w:t>
            </w:r>
          </w:p>
        </w:tc>
      </w:tr>
    </w:tbl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6.3. Дисциплины (модули) и практики, относящиеся к базовой части программы специалитета, являются обязательными для освоения обучающимся с учетом специализации программы, которую он осваивает. Набор дисциплин (модулей) и практик,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F766C9" w:rsidRDefault="00F766C9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36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F766C9" w:rsidRDefault="00F766C9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F766C9" w:rsidRDefault="00F766C9">
      <w:pPr>
        <w:pStyle w:val="ConsPlusNormal"/>
        <w:ind w:firstLine="540"/>
        <w:jc w:val="both"/>
      </w:pPr>
      <w:r>
        <w:t xml:space="preserve">базовой части </w:t>
      </w:r>
      <w:hyperlink w:anchor="P36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F766C9" w:rsidRDefault="00F766C9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F766C9" w:rsidRDefault="00F766C9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766C9" w:rsidRDefault="00F766C9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в том числе специализацию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ВО. После выбора обучающимся специализации программы набор соответствующих дисциплин (модулей) становится обязательным для освоения обучающимся.</w:t>
      </w:r>
    </w:p>
    <w:p w:rsidR="00F766C9" w:rsidRDefault="00F766C9">
      <w:pPr>
        <w:pStyle w:val="ConsPlusNormal"/>
        <w:ind w:firstLine="540"/>
        <w:jc w:val="both"/>
      </w:pPr>
      <w:r>
        <w:t xml:space="preserve">6.7. В </w:t>
      </w:r>
      <w:hyperlink w:anchor="P372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F766C9" w:rsidRDefault="00F766C9">
      <w:pPr>
        <w:pStyle w:val="ConsPlusNormal"/>
        <w:ind w:firstLine="540"/>
        <w:jc w:val="both"/>
      </w:pPr>
      <w:r>
        <w:t>Тип учебной практики:</w:t>
      </w:r>
    </w:p>
    <w:p w:rsidR="00F766C9" w:rsidRDefault="00F766C9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F766C9" w:rsidRDefault="00F766C9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F766C9" w:rsidRDefault="00F766C9">
      <w:pPr>
        <w:pStyle w:val="ConsPlusNormal"/>
        <w:ind w:firstLine="540"/>
        <w:jc w:val="both"/>
      </w:pPr>
      <w:r>
        <w:t>стационарная;</w:t>
      </w:r>
    </w:p>
    <w:p w:rsidR="00F766C9" w:rsidRDefault="00F766C9">
      <w:pPr>
        <w:pStyle w:val="ConsPlusNormal"/>
        <w:ind w:firstLine="540"/>
        <w:jc w:val="both"/>
      </w:pPr>
      <w:r>
        <w:t>выездная.</w:t>
      </w:r>
    </w:p>
    <w:p w:rsidR="00F766C9" w:rsidRDefault="00F766C9">
      <w:pPr>
        <w:pStyle w:val="ConsPlusNormal"/>
        <w:ind w:firstLine="540"/>
        <w:jc w:val="both"/>
      </w:pPr>
      <w:r>
        <w:t>Типы производственной практики:</w:t>
      </w:r>
    </w:p>
    <w:p w:rsidR="00F766C9" w:rsidRDefault="00F766C9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F766C9" w:rsidRDefault="00F766C9">
      <w:pPr>
        <w:pStyle w:val="ConsPlusNormal"/>
        <w:ind w:firstLine="540"/>
        <w:jc w:val="both"/>
      </w:pPr>
      <w:r>
        <w:t>технологическая практика;</w:t>
      </w:r>
    </w:p>
    <w:p w:rsidR="00F766C9" w:rsidRDefault="00F766C9">
      <w:pPr>
        <w:pStyle w:val="ConsPlusNormal"/>
        <w:ind w:firstLine="540"/>
        <w:jc w:val="both"/>
      </w:pPr>
      <w:r>
        <w:t>научно-исследовательская работа.</w:t>
      </w:r>
    </w:p>
    <w:p w:rsidR="00F766C9" w:rsidRDefault="00F766C9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F766C9" w:rsidRDefault="00F766C9">
      <w:pPr>
        <w:pStyle w:val="ConsPlusNormal"/>
        <w:ind w:firstLine="540"/>
        <w:jc w:val="both"/>
      </w:pPr>
      <w:r>
        <w:t>стационарная;</w:t>
      </w:r>
    </w:p>
    <w:p w:rsidR="00F766C9" w:rsidRDefault="00F766C9">
      <w:pPr>
        <w:pStyle w:val="ConsPlusNormal"/>
        <w:ind w:firstLine="540"/>
        <w:jc w:val="both"/>
      </w:pPr>
      <w:r>
        <w:t>выездная.</w:t>
      </w:r>
    </w:p>
    <w:p w:rsidR="00F766C9" w:rsidRDefault="00F766C9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F766C9" w:rsidRDefault="00F766C9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</w:t>
      </w:r>
      <w:r>
        <w:lastRenderedPageBreak/>
        <w:t>от вида (видов) деятельности, на который (которые) ориентирована программа специалитета. Организация вправе предусмотреть в программе специалитета иные типы практик дополнительно к установленным настоящим ФГОС ВО.</w:t>
      </w:r>
    </w:p>
    <w:p w:rsidR="00F766C9" w:rsidRDefault="00F766C9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F766C9" w:rsidRDefault="00F766C9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766C9" w:rsidRDefault="00F766C9">
      <w:pPr>
        <w:pStyle w:val="ConsPlusNormal"/>
        <w:ind w:firstLine="540"/>
        <w:jc w:val="both"/>
      </w:pPr>
      <w:r>
        <w:t xml:space="preserve">6.8. В </w:t>
      </w:r>
      <w:hyperlink w:anchor="P37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F766C9" w:rsidRDefault="00F766C9">
      <w:pPr>
        <w:pStyle w:val="ConsPlusNormal"/>
        <w:ind w:firstLine="540"/>
        <w:jc w:val="both"/>
      </w:pPr>
      <w:r>
        <w:t>6.9.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F766C9" w:rsidRDefault="00F766C9">
      <w:pPr>
        <w:pStyle w:val="ConsPlusNormal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лицам, с ограниченными возможностями здоровья, в объеме не менее 30 процентов вариативной части </w:t>
      </w:r>
      <w:hyperlink w:anchor="P36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766C9" w:rsidRDefault="00F766C9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363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363" w:history="1">
        <w:r>
          <w:rPr>
            <w:color w:val="0000FF"/>
          </w:rPr>
          <w:t>Блока</w:t>
        </w:r>
      </w:hyperlink>
      <w:r>
        <w:t>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F766C9" w:rsidRDefault="00F766C9">
      <w:pPr>
        <w:pStyle w:val="ConsPlusNormal"/>
        <w:jc w:val="center"/>
      </w:pPr>
      <w:r>
        <w:t>ПРОГРАММЫ СПЕЦИАЛИТЕТА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F766C9" w:rsidRDefault="00F766C9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F766C9" w:rsidRDefault="00F766C9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766C9" w:rsidRDefault="00F766C9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F766C9" w:rsidRDefault="00F766C9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F766C9" w:rsidRDefault="00F766C9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66C9" w:rsidRDefault="00F766C9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F766C9" w:rsidRDefault="00F766C9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766C9" w:rsidRDefault="00F766C9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</w:t>
      </w:r>
      <w:r>
        <w:lastRenderedPageBreak/>
        <w:t>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F766C9" w:rsidRDefault="00F766C9">
      <w:pPr>
        <w:pStyle w:val="ConsPlusNormal"/>
        <w:ind w:firstLine="540"/>
        <w:jc w:val="both"/>
      </w:pPr>
      <w:r>
        <w:t>--------------------------------</w:t>
      </w:r>
    </w:p>
    <w:p w:rsidR="00F766C9" w:rsidRDefault="00F766C9">
      <w:pPr>
        <w:pStyle w:val="ConsPlusNormal"/>
        <w:ind w:firstLine="540"/>
        <w:jc w:val="both"/>
      </w:pPr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4223; ст. 4243, N 48, ст. 6645; 2015, N 1, ст. 84; N 27, ст. 3979; N 29, ст. 4389, ст. 4390; 2016, N 28, ст. 4558),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F766C9" w:rsidRDefault="00F766C9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F766C9" w:rsidRDefault="00F766C9">
      <w:pPr>
        <w:pStyle w:val="ConsPlusNormal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F766C9" w:rsidRDefault="00F766C9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ставок), должна составлять не менее 50 процентов от общего количества научно-педагогических работников организации.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F766C9" w:rsidRDefault="00F766C9">
      <w:pPr>
        <w:pStyle w:val="ConsPlusNormal"/>
        <w:ind w:firstLine="540"/>
        <w:jc w:val="both"/>
      </w:pPr>
      <w:r>
        <w:t>7.2.2. 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70 процентов.</w:t>
      </w:r>
    </w:p>
    <w:p w:rsidR="00F766C9" w:rsidRDefault="00F766C9">
      <w:pPr>
        <w:pStyle w:val="ConsPlusNormal"/>
        <w:ind w:firstLine="540"/>
        <w:jc w:val="both"/>
      </w:pPr>
      <w: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60 процентов.</w:t>
      </w:r>
    </w:p>
    <w:p w:rsidR="00F766C9" w:rsidRDefault="00F766C9">
      <w:pPr>
        <w:pStyle w:val="ConsPlusNormal"/>
        <w:ind w:firstLine="540"/>
        <w:jc w:val="both"/>
      </w:pPr>
      <w: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8 процентов.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  <w:outlineLvl w:val="2"/>
      </w:pPr>
      <w:r>
        <w:lastRenderedPageBreak/>
        <w:t>7.3. Требования к материально-техническому и учебно-методическому обеспечению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766C9" w:rsidRDefault="00F766C9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основным образовательным программам.</w:t>
      </w:r>
    </w:p>
    <w:p w:rsidR="00F766C9" w:rsidRDefault="00F766C9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F766C9" w:rsidRDefault="00F766C9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766C9" w:rsidRDefault="00F766C9">
      <w:pPr>
        <w:pStyle w:val="ConsPlusNormal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F766C9" w:rsidRDefault="00F766C9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F766C9" w:rsidRDefault="00F766C9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F766C9" w:rsidRDefault="00F766C9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F766C9" w:rsidRDefault="00F766C9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F766C9" w:rsidRDefault="00F766C9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F766C9" w:rsidRDefault="00F766C9">
      <w:pPr>
        <w:pStyle w:val="ConsPlusNormal"/>
        <w:ind w:firstLine="540"/>
        <w:jc w:val="both"/>
      </w:pPr>
      <w:r>
        <w:t xml:space="preserve">7.4.1. 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</w:t>
      </w:r>
      <w:r>
        <w:lastRenderedPageBreak/>
        <w:t>2015 г. N 1272 (зарегистрирован Министерством юстиции Российской Федерации 30 ноября 2015 г., регистрационный N 39898).</w:t>
      </w: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jc w:val="both"/>
      </w:pPr>
    </w:p>
    <w:p w:rsidR="00F766C9" w:rsidRDefault="00F766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2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766C9"/>
    <w:rsid w:val="000156F2"/>
    <w:rsid w:val="003B6048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428A9"/>
    <w:rsid w:val="00F7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6302BAAE4AE90F19E1220F34F4DC46412E86E268DBF3E9A4A70DB7559E0FAB50D95148E3B9458u0oDK" TargetMode="External"/><Relationship Id="rId13" Type="http://schemas.openxmlformats.org/officeDocument/2006/relationships/hyperlink" Target="consultantplus://offline/ref=EA26302BAAE4AE90F19E1220F34F4DC46715E6612284BF3E9A4A70DB75u5o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26302BAAE4AE90F19E1220F34F4DC46713E8612188BF3E9A4A70DB75u5o9K" TargetMode="External"/><Relationship Id="rId12" Type="http://schemas.openxmlformats.org/officeDocument/2006/relationships/hyperlink" Target="consultantplus://offline/ref=EA26302BAAE4AE90F19E1220F34F4DC46412EF672085BF3E9A4A70DB75u5o9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26302BAAE4AE90F19E1220F34F4DC4671BE861218CBF3E9A4A70DB7559E0FAB50D95148E3A9C5Eu0oFK" TargetMode="External"/><Relationship Id="rId11" Type="http://schemas.openxmlformats.org/officeDocument/2006/relationships/hyperlink" Target="consultantplus://offline/ref=EA26302BAAE4AE90F19E1220F34F4DC4671AE96E238CBF3E9A4A70DB7559E0FAB50D95148E3B9D52u0o9K" TargetMode="External"/><Relationship Id="rId5" Type="http://schemas.openxmlformats.org/officeDocument/2006/relationships/hyperlink" Target="consultantplus://offline/ref=EA26302BAAE4AE90F19E1220F34F4DC46412EF65238EBF3E9A4A70DB7559E0FAB50D95148E3A9C5Cu0oCK" TargetMode="External"/><Relationship Id="rId15" Type="http://schemas.openxmlformats.org/officeDocument/2006/relationships/hyperlink" Target="consultantplus://offline/ref=EA26302BAAE4AE90F19E1220F34F4DC4671AE76F2789BF3E9A4A70DB7559E0FAB50D95148E3A9C5Bu0oAK" TargetMode="External"/><Relationship Id="rId10" Type="http://schemas.openxmlformats.org/officeDocument/2006/relationships/hyperlink" Target="consultantplus://offline/ref=EA26302BAAE4AE90F19E1220F34F4DC4671AE96E238CBF3E9A4A70DB7559E0FAB50D95148E3B9D52u0o9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A26302BAAE4AE90F19E1220F34F4DC4671BE66F278DBF3E9A4A70DB7559E0FAB50D95148E3A9C5Eu0o5K" TargetMode="External"/><Relationship Id="rId14" Type="http://schemas.openxmlformats.org/officeDocument/2006/relationships/hyperlink" Target="consultantplus://offline/ref=EA26302BAAE4AE90F19E1220F34F4DC46713EC62278BBF3E9A4A70DB7559E0FAB50D95148E3A9C5Bu0o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10851</Words>
  <Characters>61852</Characters>
  <Application>Microsoft Office Word</Application>
  <DocSecurity>0</DocSecurity>
  <Lines>515</Lines>
  <Paragraphs>145</Paragraphs>
  <ScaleCrop>false</ScaleCrop>
  <Company/>
  <LinksUpToDate>false</LinksUpToDate>
  <CharactersWithSpaces>72558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2016-11-29T10:40:00Z</dcterms:created>
  <dcterms:modified xsi:type="dcterms:W3CDTF">2016-11-29T10:41:00Z</dcterms:modified>
</cp:coreProperties>
</file>