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B7" w:rsidRDefault="002502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02B7" w:rsidRDefault="002502B7">
      <w:pPr>
        <w:pStyle w:val="ConsPlusNormal"/>
        <w:ind w:firstLine="540"/>
        <w:jc w:val="both"/>
        <w:outlineLvl w:val="0"/>
      </w:pPr>
    </w:p>
    <w:p w:rsidR="002502B7" w:rsidRDefault="002502B7">
      <w:pPr>
        <w:pStyle w:val="ConsPlusNormal"/>
        <w:outlineLvl w:val="0"/>
      </w:pPr>
      <w:r>
        <w:t>Зарегистрировано в Минюсте России 29 июня 2017 г. N 47226</w:t>
      </w:r>
    </w:p>
    <w:p w:rsidR="002502B7" w:rsidRDefault="002502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502B7" w:rsidRDefault="002502B7">
      <w:pPr>
        <w:pStyle w:val="ConsPlusTitle"/>
        <w:jc w:val="center"/>
      </w:pPr>
    </w:p>
    <w:p w:rsidR="002502B7" w:rsidRDefault="002502B7">
      <w:pPr>
        <w:pStyle w:val="ConsPlusTitle"/>
        <w:jc w:val="center"/>
      </w:pPr>
      <w:r>
        <w:t>ПРИКАЗ</w:t>
      </w:r>
    </w:p>
    <w:p w:rsidR="002502B7" w:rsidRDefault="002502B7">
      <w:pPr>
        <w:pStyle w:val="ConsPlusTitle"/>
        <w:jc w:val="center"/>
      </w:pPr>
      <w:r>
        <w:t>от 8 июня 2017 г. N 522</w:t>
      </w:r>
    </w:p>
    <w:p w:rsidR="002502B7" w:rsidRDefault="002502B7">
      <w:pPr>
        <w:pStyle w:val="ConsPlusTitle"/>
        <w:jc w:val="center"/>
      </w:pPr>
    </w:p>
    <w:p w:rsidR="002502B7" w:rsidRDefault="002502B7">
      <w:pPr>
        <w:pStyle w:val="ConsPlusTitle"/>
        <w:jc w:val="center"/>
      </w:pPr>
      <w:r>
        <w:t>ОБ УТВЕРЖДЕНИИ</w:t>
      </w:r>
    </w:p>
    <w:p w:rsidR="002502B7" w:rsidRDefault="002502B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502B7" w:rsidRDefault="002502B7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2502B7" w:rsidRDefault="002502B7">
      <w:pPr>
        <w:pStyle w:val="ConsPlusTitle"/>
        <w:jc w:val="center"/>
      </w:pPr>
      <w:r>
        <w:t>07.04.03 ДИЗАЙН АРХИТЕКТУРНОЙ СРЕДЫ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07.04.03 Дизайн архитектурной среды (далее - стандарт).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07.04.03 Дизайн архитектурной среды (уровень магистратуры), утвержденным приказом Министерства образования и науки Российской Федерации от 9 сентября 2015 г. N 991 (зарегистрирован Министерством юстиции Российской Федерации 5 октября 2015 г., регистрационный N 39157), прекращается 31 декабря 2018 года.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2502B7" w:rsidRDefault="002502B7">
      <w:pPr>
        <w:pStyle w:val="ConsPlusNormal"/>
        <w:jc w:val="right"/>
      </w:pPr>
    </w:p>
    <w:p w:rsidR="002502B7" w:rsidRDefault="002502B7">
      <w:pPr>
        <w:pStyle w:val="ConsPlusNormal"/>
        <w:jc w:val="right"/>
      </w:pPr>
      <w:r>
        <w:t>Министр</w:t>
      </w:r>
    </w:p>
    <w:p w:rsidR="002502B7" w:rsidRDefault="002502B7">
      <w:pPr>
        <w:pStyle w:val="ConsPlusNormal"/>
        <w:jc w:val="right"/>
      </w:pPr>
      <w:r>
        <w:t>О.Ю.ВАСИЛЬЕВА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jc w:val="right"/>
        <w:outlineLvl w:val="0"/>
      </w:pPr>
      <w:r>
        <w:t>Приложение</w:t>
      </w:r>
    </w:p>
    <w:p w:rsidR="002502B7" w:rsidRDefault="002502B7">
      <w:pPr>
        <w:pStyle w:val="ConsPlusNormal"/>
        <w:jc w:val="right"/>
      </w:pPr>
    </w:p>
    <w:p w:rsidR="002502B7" w:rsidRDefault="002502B7">
      <w:pPr>
        <w:pStyle w:val="ConsPlusNormal"/>
        <w:jc w:val="right"/>
      </w:pPr>
      <w:r>
        <w:lastRenderedPageBreak/>
        <w:t>Утвержден</w:t>
      </w:r>
    </w:p>
    <w:p w:rsidR="002502B7" w:rsidRDefault="002502B7">
      <w:pPr>
        <w:pStyle w:val="ConsPlusNormal"/>
        <w:jc w:val="right"/>
      </w:pPr>
      <w:r>
        <w:t>приказом Министерства образования</w:t>
      </w:r>
    </w:p>
    <w:p w:rsidR="002502B7" w:rsidRDefault="002502B7">
      <w:pPr>
        <w:pStyle w:val="ConsPlusNormal"/>
        <w:jc w:val="right"/>
      </w:pPr>
      <w:r>
        <w:t>и науки Российской Федерации</w:t>
      </w:r>
    </w:p>
    <w:p w:rsidR="002502B7" w:rsidRDefault="002502B7">
      <w:pPr>
        <w:pStyle w:val="ConsPlusNormal"/>
        <w:jc w:val="right"/>
      </w:pPr>
      <w:r>
        <w:t>от 8 июня 2017 г. N 522</w:t>
      </w:r>
    </w:p>
    <w:p w:rsidR="002502B7" w:rsidRDefault="002502B7">
      <w:pPr>
        <w:pStyle w:val="ConsPlusNormal"/>
        <w:jc w:val="right"/>
      </w:pPr>
    </w:p>
    <w:p w:rsidR="002502B7" w:rsidRDefault="002502B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2502B7" w:rsidRDefault="002502B7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2502B7" w:rsidRDefault="002502B7">
      <w:pPr>
        <w:pStyle w:val="ConsPlusTitle"/>
        <w:jc w:val="center"/>
      </w:pPr>
      <w:r>
        <w:t>07.04.03 ДИЗАЙН АРХИТЕКТУРНОЙ СРЕДЫ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jc w:val="center"/>
        <w:outlineLvl w:val="1"/>
      </w:pPr>
      <w:r>
        <w:t>I. Общие положения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07.04.03 Дизайн архитектурной среды (далее соответственно - программа магистратуры, направление подготовки).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 и очно-заочной формах.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 xml:space="preserve">N 51, ст. 7241; 2016, N 1, ст. 8, ст. 9, ст. 24, ст. 72, ст. 78; N 10, ст. 1320; N 23, ст. 3289, ст. 3290; </w:t>
      </w:r>
      <w:r>
        <w:lastRenderedPageBreak/>
        <w:t>N 27, ст. 4160, ст. 4219, ст. 4223, ст. 4238, ст. 4239, ст. 4245, ст. 4246, ст. 4292; 2017, N 18, ст. 2670).</w:t>
      </w:r>
      <w:proofErr w:type="gramEnd"/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2502B7" w:rsidRDefault="002502B7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2502B7" w:rsidRDefault="002502B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Область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>10 Архитектура, проектирование, геодезия, топография и дизайн (в сферах: архитектурно-дизайнерское проектирование; научно-исследовательские работы в области дизайна архитектурной среды, теории и истории архитектуры и дизайна архитектурной среды; концепции творческой деятельности; экспертная деятельность; архитектурно-дизайнерская критика; социальные коммуникации).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</w:t>
      </w:r>
      <w:r>
        <w:lastRenderedPageBreak/>
        <w:t>соответствия уровня их образования и полученных компетенций требованиям к квалификации работника.</w:t>
      </w:r>
    </w:p>
    <w:p w:rsidR="002502B7" w:rsidRDefault="002502B7">
      <w:pPr>
        <w:pStyle w:val="ConsPlusNormal"/>
        <w:spacing w:before="220"/>
        <w:ind w:firstLine="540"/>
        <w:jc w:val="both"/>
      </w:pPr>
      <w:bookmarkStart w:id="4" w:name="P68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творческий;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художественно-эстетический;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проектно-технологический;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защита авторских прав и авторский надзор;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социально-коммуникативный;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экспертный.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(сферы) профессиональной деятельности выпускников;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jc w:val="center"/>
        <w:outlineLvl w:val="1"/>
      </w:pPr>
      <w:r>
        <w:t>II. Требования к структуре программы магистратуры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2502B7" w:rsidRDefault="002502B7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502B7" w:rsidRDefault="002502B7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2502B7" w:rsidRDefault="002502B7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jc w:val="center"/>
        <w:outlineLvl w:val="2"/>
      </w:pPr>
      <w:r>
        <w:t>Структура и объем программы магистратуры</w:t>
      </w:r>
    </w:p>
    <w:p w:rsidR="002502B7" w:rsidRDefault="002502B7">
      <w:pPr>
        <w:pStyle w:val="ConsPlusNormal"/>
        <w:jc w:val="right"/>
      </w:pPr>
    </w:p>
    <w:p w:rsidR="002502B7" w:rsidRDefault="002502B7">
      <w:pPr>
        <w:pStyle w:val="ConsPlusNormal"/>
        <w:jc w:val="right"/>
      </w:pPr>
      <w:r>
        <w:t>Таблица</w:t>
      </w:r>
    </w:p>
    <w:p w:rsidR="002502B7" w:rsidRDefault="002502B7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365"/>
        <w:gridCol w:w="3515"/>
      </w:tblGrid>
      <w:tr w:rsidR="002502B7">
        <w:tc>
          <w:tcPr>
            <w:tcW w:w="5556" w:type="dxa"/>
            <w:gridSpan w:val="2"/>
          </w:tcPr>
          <w:p w:rsidR="002502B7" w:rsidRDefault="002502B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15" w:type="dxa"/>
          </w:tcPr>
          <w:p w:rsidR="002502B7" w:rsidRDefault="002502B7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2502B7">
        <w:tc>
          <w:tcPr>
            <w:tcW w:w="1191" w:type="dxa"/>
            <w:vAlign w:val="center"/>
          </w:tcPr>
          <w:p w:rsidR="002502B7" w:rsidRDefault="002502B7">
            <w:pPr>
              <w:pStyle w:val="ConsPlusNormal"/>
              <w:jc w:val="center"/>
            </w:pPr>
            <w:bookmarkStart w:id="5" w:name="P96"/>
            <w:bookmarkEnd w:id="5"/>
            <w:r>
              <w:lastRenderedPageBreak/>
              <w:t>Блок 1</w:t>
            </w:r>
          </w:p>
        </w:tc>
        <w:tc>
          <w:tcPr>
            <w:tcW w:w="4365" w:type="dxa"/>
            <w:vAlign w:val="center"/>
          </w:tcPr>
          <w:p w:rsidR="002502B7" w:rsidRDefault="002502B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  <w:vAlign w:val="center"/>
          </w:tcPr>
          <w:p w:rsidR="002502B7" w:rsidRDefault="002502B7">
            <w:pPr>
              <w:pStyle w:val="ConsPlusNormal"/>
              <w:jc w:val="center"/>
            </w:pPr>
            <w:r>
              <w:t>не менее 74</w:t>
            </w:r>
          </w:p>
        </w:tc>
      </w:tr>
      <w:tr w:rsidR="002502B7">
        <w:tc>
          <w:tcPr>
            <w:tcW w:w="1191" w:type="dxa"/>
            <w:vAlign w:val="center"/>
          </w:tcPr>
          <w:p w:rsidR="002502B7" w:rsidRDefault="002502B7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365" w:type="dxa"/>
            <w:vAlign w:val="center"/>
          </w:tcPr>
          <w:p w:rsidR="002502B7" w:rsidRDefault="002502B7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  <w:vAlign w:val="center"/>
          </w:tcPr>
          <w:p w:rsidR="002502B7" w:rsidRDefault="002502B7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2502B7">
        <w:tc>
          <w:tcPr>
            <w:tcW w:w="1191" w:type="dxa"/>
          </w:tcPr>
          <w:p w:rsidR="002502B7" w:rsidRDefault="002502B7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365" w:type="dxa"/>
            <w:vAlign w:val="center"/>
          </w:tcPr>
          <w:p w:rsidR="002502B7" w:rsidRDefault="002502B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  <w:vAlign w:val="center"/>
          </w:tcPr>
          <w:p w:rsidR="002502B7" w:rsidRDefault="002502B7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2502B7">
        <w:tc>
          <w:tcPr>
            <w:tcW w:w="5556" w:type="dxa"/>
            <w:gridSpan w:val="2"/>
          </w:tcPr>
          <w:p w:rsidR="002502B7" w:rsidRDefault="002502B7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515" w:type="dxa"/>
          </w:tcPr>
          <w:p w:rsidR="002502B7" w:rsidRDefault="002502B7">
            <w:pPr>
              <w:pStyle w:val="ConsPlusNormal"/>
              <w:jc w:val="center"/>
            </w:pPr>
            <w:r>
              <w:t>120</w:t>
            </w:r>
          </w:p>
        </w:tc>
      </w:tr>
    </w:tbl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bookmarkStart w:id="8" w:name="P108"/>
      <w:bookmarkEnd w:id="8"/>
      <w:r>
        <w:t xml:space="preserve">2.2.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художественная практика.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технологическая (технология строительного производства) практика;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2.4. Организация: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</w:t>
      </w:r>
      <w:r>
        <w:lastRenderedPageBreak/>
        <w:t>профессиональных компетенций, установленных ПООП в качестве обязательных (при наличии).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20 процентов общего объема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2502B7" w:rsidRDefault="002502B7">
      <w:pPr>
        <w:pStyle w:val="ConsPlusNormal"/>
        <w:jc w:val="center"/>
      </w:pPr>
      <w:r>
        <w:t>программы магистратуры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2502B7" w:rsidRDefault="002502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8"/>
        <w:gridCol w:w="6236"/>
      </w:tblGrid>
      <w:tr w:rsidR="002502B7">
        <w:tc>
          <w:tcPr>
            <w:tcW w:w="2818" w:type="dxa"/>
          </w:tcPr>
          <w:p w:rsidR="002502B7" w:rsidRDefault="002502B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2502B7" w:rsidRDefault="002502B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2502B7">
        <w:tc>
          <w:tcPr>
            <w:tcW w:w="2818" w:type="dxa"/>
            <w:vAlign w:val="center"/>
          </w:tcPr>
          <w:p w:rsidR="002502B7" w:rsidRDefault="002502B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2502B7" w:rsidRDefault="002502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8"/>
        <w:gridCol w:w="6236"/>
      </w:tblGrid>
      <w:tr w:rsidR="002502B7">
        <w:tc>
          <w:tcPr>
            <w:tcW w:w="2818" w:type="dxa"/>
          </w:tcPr>
          <w:p w:rsidR="002502B7" w:rsidRDefault="002502B7">
            <w:pPr>
              <w:pStyle w:val="ConsPlusNormal"/>
              <w:jc w:val="center"/>
            </w:pPr>
            <w:r>
              <w:t xml:space="preserve">Наименование категории (группы) </w:t>
            </w:r>
            <w:r>
              <w:lastRenderedPageBreak/>
              <w:t>общепрофессиональных компетенций</w:t>
            </w:r>
          </w:p>
        </w:tc>
        <w:tc>
          <w:tcPr>
            <w:tcW w:w="6236" w:type="dxa"/>
          </w:tcPr>
          <w:p w:rsidR="002502B7" w:rsidRDefault="002502B7">
            <w:pPr>
              <w:pStyle w:val="ConsPlusNormal"/>
              <w:jc w:val="center"/>
            </w:pPr>
            <w:r>
              <w:lastRenderedPageBreak/>
              <w:t>Код и наименование общепрофессиональной компетенции выпускника</w:t>
            </w:r>
          </w:p>
        </w:tc>
      </w:tr>
      <w:tr w:rsidR="002502B7">
        <w:tc>
          <w:tcPr>
            <w:tcW w:w="2818" w:type="dxa"/>
            <w:vMerge w:val="restart"/>
            <w:vAlign w:val="center"/>
          </w:tcPr>
          <w:p w:rsidR="002502B7" w:rsidRDefault="002502B7">
            <w:pPr>
              <w:pStyle w:val="ConsPlusNormal"/>
            </w:pPr>
            <w:r>
              <w:lastRenderedPageBreak/>
              <w:t>Художественно-графические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эстетическую оценку среды жизнедеятельности на основе должного уровня художественной культуры и развитого объемно-пространственного мышления</w:t>
            </w:r>
          </w:p>
        </w:tc>
      </w:tr>
      <w:tr w:rsidR="002502B7">
        <w:tc>
          <w:tcPr>
            <w:tcW w:w="2818" w:type="dxa"/>
            <w:vMerge/>
          </w:tcPr>
          <w:p w:rsidR="002502B7" w:rsidRDefault="002502B7"/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</w:tr>
      <w:tr w:rsidR="002502B7">
        <w:tc>
          <w:tcPr>
            <w:tcW w:w="2818" w:type="dxa"/>
            <w:vMerge w:val="restart"/>
            <w:vAlign w:val="center"/>
          </w:tcPr>
          <w:p w:rsidR="002502B7" w:rsidRDefault="002502B7">
            <w:pPr>
              <w:pStyle w:val="ConsPlusNormal"/>
            </w:pPr>
            <w:r>
              <w:t>Проектно-аналитические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>ОПК-3. Способен осуществлять все этапы комплексного анализа и обобщать его результаты с использованием методов научных исследований</w:t>
            </w:r>
          </w:p>
        </w:tc>
      </w:tr>
      <w:tr w:rsidR="002502B7">
        <w:tc>
          <w:tcPr>
            <w:tcW w:w="2818" w:type="dxa"/>
            <w:vMerge/>
          </w:tcPr>
          <w:p w:rsidR="002502B7" w:rsidRDefault="002502B7"/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>ОПК-4. 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</w:tc>
      </w:tr>
      <w:tr w:rsidR="002502B7">
        <w:tc>
          <w:tcPr>
            <w:tcW w:w="2818" w:type="dxa"/>
            <w:vMerge w:val="restart"/>
            <w:vAlign w:val="center"/>
          </w:tcPr>
          <w:p w:rsidR="002502B7" w:rsidRDefault="002502B7">
            <w:pPr>
              <w:pStyle w:val="ConsPlusNormal"/>
              <w:jc w:val="center"/>
            </w:pPr>
            <w:r>
              <w:t>Общеинженерные</w:t>
            </w:r>
          </w:p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</w:tr>
      <w:tr w:rsidR="002502B7">
        <w:tc>
          <w:tcPr>
            <w:tcW w:w="2818" w:type="dxa"/>
            <w:vMerge/>
          </w:tcPr>
          <w:p w:rsidR="002502B7" w:rsidRDefault="002502B7"/>
        </w:tc>
        <w:tc>
          <w:tcPr>
            <w:tcW w:w="6236" w:type="dxa"/>
            <w:vAlign w:val="center"/>
          </w:tcPr>
          <w:p w:rsidR="002502B7" w:rsidRDefault="002502B7">
            <w:pPr>
              <w:pStyle w:val="ConsPlusNormal"/>
              <w:jc w:val="both"/>
            </w:pPr>
            <w:r>
              <w:t xml:space="preserve">ОПК-6. Способен применять методики определения технических параметров проектируемых объектов, в том </w:t>
            </w:r>
            <w:proofErr w:type="gramStart"/>
            <w:r>
              <w:t>числе</w:t>
            </w:r>
            <w:proofErr w:type="gramEnd"/>
            <w:r>
              <w:t xml:space="preserve"> с использованием специализированных пакетов прикладных программ</w:t>
            </w:r>
          </w:p>
        </w:tc>
      </w:tr>
    </w:tbl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</w:t>
      </w:r>
      <w:r>
        <w:lastRenderedPageBreak/>
        <w:t>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стандартов (перечне видов профессиональной деятельности), размещенном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</w:t>
      </w:r>
      <w:r>
        <w:lastRenderedPageBreak/>
        <w:t>практикам должна обеспечивать формирование у выпускника всех компетенций, установленных программой магистратуры.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jc w:val="center"/>
        <w:outlineLvl w:val="1"/>
      </w:pPr>
      <w:r>
        <w:t>IV. Требования к условиям реализации программы магистратуры</w:t>
      </w:r>
    </w:p>
    <w:p w:rsidR="002502B7" w:rsidRDefault="002502B7">
      <w:pPr>
        <w:pStyle w:val="ConsPlusNormal"/>
        <w:jc w:val="center"/>
      </w:pPr>
    </w:p>
    <w:p w:rsidR="002502B7" w:rsidRDefault="002502B7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двух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</w:t>
      </w:r>
      <w:r>
        <w:lastRenderedPageBreak/>
        <w:t>здоровья.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международных и всероссийских премий в соответствующей профессиональной сфере, академики, члены-корреспонденты, почетные члены и советники Российской академии архитектуры и строительных наук, Российской академии художеств</w:t>
      </w:r>
      <w:proofErr w:type="gramEnd"/>
      <w:r>
        <w:t>, члены российских и (или) международных творческих союзов архитекторов, художников, дизайнеров, реставраторов, члены ассоциации ландшафтных архитекторов России, авторы научных монографий и крупных реализованных проектов.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>
        <w:t xml:space="preserve">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lastRenderedPageBreak/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502B7" w:rsidRDefault="002502B7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5926; N 46, ст. 6468).</w:t>
      </w:r>
      <w:proofErr w:type="gramEnd"/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2502B7" w:rsidRDefault="002502B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ind w:firstLine="540"/>
        <w:jc w:val="both"/>
      </w:pPr>
    </w:p>
    <w:p w:rsidR="002502B7" w:rsidRDefault="002502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C9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502B7"/>
    <w:rsid w:val="000156F2"/>
    <w:rsid w:val="002502B7"/>
    <w:rsid w:val="0036490D"/>
    <w:rsid w:val="003B6048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0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69867EFF2D164EB37CA03A29202080C80B9359FEFF0DA24511DD5AD566C9A0C6C18F0AF92580Ef1IAF" TargetMode="External"/><Relationship Id="rId13" Type="http://schemas.openxmlformats.org/officeDocument/2006/relationships/hyperlink" Target="consultantplus://offline/ref=DB869867EFF2D164EB37CA03A29202080C80B63598E8F0DA24511DD5ADf5I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869867EFF2D164EB37CA03A29202080F89B8359DEAF0DA24511DD5AD566C9A0C6C18F0AF925A0Bf1I2F" TargetMode="External"/><Relationship Id="rId12" Type="http://schemas.openxmlformats.org/officeDocument/2006/relationships/hyperlink" Target="consultantplus://offline/ref=DB869867EFF2D164EB37CA03A29202080C83BE3792E9F0DA24511DD5ADf5I6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869867EFF2D164EB37CA03A29202080C80BF379BEAF0DA24511DD5AD566C9A0C6C18F0AF925A0Ef1I1F" TargetMode="External"/><Relationship Id="rId11" Type="http://schemas.openxmlformats.org/officeDocument/2006/relationships/hyperlink" Target="consultantplus://offline/ref=DB869867EFF2D164EB37CA03A29202080F85B93D9DEEF0DA24511DD5ADf5I6F" TargetMode="External"/><Relationship Id="rId5" Type="http://schemas.openxmlformats.org/officeDocument/2006/relationships/hyperlink" Target="consultantplus://offline/ref=DB869867EFF2D164EB37CA03A29202080C80B73492EAF0DA24511DD5AD566C9A0C6C18F0AF925A0Cf1I2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869867EFF2D164EB37CA03A29202080C80BB3398EEF0DA24511DD5AD566C9A0C6C18F0AF925A0Af1I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869867EFF2D164EB37CA03A29202080C80BB3398EEF0DA24511DD5AD566C9A0C6C18F0AF925A0Ef1I4F" TargetMode="External"/><Relationship Id="rId14" Type="http://schemas.openxmlformats.org/officeDocument/2006/relationships/hyperlink" Target="consultantplus://offline/ref=DB869867EFF2D164EB37CA03A29202080C81B93C9AEFF0DA24511DD5AD566C9A0C6C18F0AF925F0Af1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5053</Words>
  <Characters>28803</Characters>
  <Application>Microsoft Office Word</Application>
  <DocSecurity>0</DocSecurity>
  <Lines>240</Lines>
  <Paragraphs>67</Paragraphs>
  <ScaleCrop>false</ScaleCrop>
  <Company/>
  <LinksUpToDate>false</LinksUpToDate>
  <CharactersWithSpaces>33789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2017-08-14T05:08:00Z</dcterms:created>
  <dcterms:modified xsi:type="dcterms:W3CDTF">2017-08-14T05:08:00Z</dcterms:modified>
</cp:coreProperties>
</file>