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67" w:rsidRDefault="00791F6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1F67" w:rsidRDefault="00791F67">
      <w:pPr>
        <w:pStyle w:val="ConsPlusNormal"/>
        <w:jc w:val="both"/>
        <w:outlineLvl w:val="0"/>
      </w:pPr>
    </w:p>
    <w:p w:rsidR="00791F67" w:rsidRDefault="00791F67">
      <w:pPr>
        <w:pStyle w:val="ConsPlusNormal"/>
        <w:outlineLvl w:val="0"/>
      </w:pPr>
      <w:r>
        <w:t>Зарегистрировано в Минюсте России 16 апреля 2018 г. N 50792</w:t>
      </w:r>
    </w:p>
    <w:p w:rsidR="00791F67" w:rsidRDefault="00791F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91F67" w:rsidRDefault="00791F67">
      <w:pPr>
        <w:pStyle w:val="ConsPlusTitle"/>
        <w:jc w:val="both"/>
      </w:pPr>
    </w:p>
    <w:p w:rsidR="00791F67" w:rsidRDefault="00791F67">
      <w:pPr>
        <w:pStyle w:val="ConsPlusTitle"/>
        <w:jc w:val="center"/>
      </w:pPr>
      <w:r>
        <w:t>ПРИКАЗ</w:t>
      </w:r>
    </w:p>
    <w:p w:rsidR="00791F67" w:rsidRDefault="00791F67">
      <w:pPr>
        <w:pStyle w:val="ConsPlusTitle"/>
        <w:jc w:val="center"/>
      </w:pPr>
      <w:r>
        <w:t>от 27 марта 2018 г. N 216</w:t>
      </w:r>
    </w:p>
    <w:p w:rsidR="00791F67" w:rsidRDefault="00791F67">
      <w:pPr>
        <w:pStyle w:val="ConsPlusTitle"/>
        <w:jc w:val="both"/>
      </w:pPr>
    </w:p>
    <w:p w:rsidR="00791F67" w:rsidRDefault="00791F67">
      <w:pPr>
        <w:pStyle w:val="ConsPlusTitle"/>
        <w:jc w:val="center"/>
      </w:pPr>
      <w:r>
        <w:t>ОБ УТВЕРЖДЕНИИ</w:t>
      </w:r>
    </w:p>
    <w:p w:rsidR="00791F67" w:rsidRDefault="00791F6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91F67" w:rsidRDefault="00791F67">
      <w:pPr>
        <w:pStyle w:val="ConsPlusTitle"/>
        <w:jc w:val="center"/>
      </w:pPr>
      <w:r>
        <w:t>ВЫСШЕГО ОБРАЗОВАНИЯ - СПЕЦИАЛИТЕТ ПО СПЕЦИАЛЬНОСТИ</w:t>
      </w:r>
    </w:p>
    <w:p w:rsidR="00791F67" w:rsidRDefault="00791F67">
      <w:pPr>
        <w:pStyle w:val="ConsPlusTitle"/>
        <w:jc w:val="center"/>
      </w:pPr>
      <w:r>
        <w:t>23.05.04 ЭКСПЛУАТАЦИЯ ЖЕЛЕЗНЫХ ДОРОГ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специалитет по специальности 23.05.04 Эксплуатация железных дорог (далее - стандарт).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специальности 23.05.04 Эксплуатация железных дорог (уровень специалитета), утвержденным приказом Министерства образования и науки Российской Федерации от 17 октября 2016 г. N 1289 (зарегистрирован Министерством юстиции Российской Федерации 3 ноября 2016 г., регистрационный N 44244), прекращается 31 декабря 2018 года.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right"/>
      </w:pPr>
      <w:r>
        <w:t>Министр</w:t>
      </w:r>
    </w:p>
    <w:p w:rsidR="00791F67" w:rsidRDefault="00791F67">
      <w:pPr>
        <w:pStyle w:val="ConsPlusNormal"/>
        <w:jc w:val="right"/>
      </w:pPr>
      <w:r>
        <w:t>О.Ю.ВАСИЛЬЕВА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right"/>
        <w:outlineLvl w:val="0"/>
      </w:pPr>
      <w:r>
        <w:t>Приложение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right"/>
      </w:pPr>
      <w:r>
        <w:t>Утвержден</w:t>
      </w:r>
    </w:p>
    <w:p w:rsidR="00791F67" w:rsidRDefault="00791F67">
      <w:pPr>
        <w:pStyle w:val="ConsPlusNormal"/>
        <w:jc w:val="right"/>
      </w:pPr>
      <w:r>
        <w:t>приказом Министерства образования</w:t>
      </w:r>
    </w:p>
    <w:p w:rsidR="00791F67" w:rsidRDefault="00791F67">
      <w:pPr>
        <w:pStyle w:val="ConsPlusNormal"/>
        <w:jc w:val="right"/>
      </w:pPr>
      <w:r>
        <w:t>и науки Российской Федерации</w:t>
      </w:r>
    </w:p>
    <w:p w:rsidR="00791F67" w:rsidRDefault="00791F67">
      <w:pPr>
        <w:pStyle w:val="ConsPlusNormal"/>
        <w:jc w:val="right"/>
      </w:pPr>
      <w:r>
        <w:t>от 27 марта 2018 г. N 216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791F67" w:rsidRDefault="00791F67">
      <w:pPr>
        <w:pStyle w:val="ConsPlusTitle"/>
        <w:jc w:val="center"/>
      </w:pPr>
      <w:r>
        <w:t>ВЫСШЕГО ОБРАЗОВАНИЯ - СПЕЦИАЛИТЕТ ПО СПЕЦИАЛЬНОСТИ</w:t>
      </w:r>
    </w:p>
    <w:p w:rsidR="00791F67" w:rsidRDefault="00791F67">
      <w:pPr>
        <w:pStyle w:val="ConsPlusTitle"/>
        <w:jc w:val="center"/>
      </w:pPr>
      <w:r>
        <w:t>23.05.04 ЭКСПЛУАТАЦИЯ ЖЕЛЕЗНЫХ ДОРОГ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  <w:outlineLvl w:val="1"/>
      </w:pPr>
      <w:r>
        <w:t>I. Общие положения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23.05.04 Эксплуатация железных дорог (далее соответственно - программа специалитета, специальность).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1.3. Обучение по программе специалитета в Организации может осуществляться в очной, очно-заочной и заочной формах.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Организация разрабатывает программу специалитета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791F67" w:rsidRDefault="00791F67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 высшего образования, находящихся в ведении федеральных государственных органов, указанных в </w:t>
      </w:r>
      <w:hyperlink r:id="rId8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 правопорядка), разрабатывается на основе требований, предусмотренных указанным Федеральным </w:t>
      </w:r>
      <w:hyperlink r:id="rId9" w:history="1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N 50, ст. 7563; 2018, N 1, ст. 57; N 9, ст. 1282; N 11, ст. 1591) (далее - Федеральный закон N 273-ФЗ).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1.6.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lastRenderedPageBreak/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1.7. Реализация программы специалитета осуществляется Организацией как самостоятельно, так и посредством сетевой формы.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1.8.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Статья 14</w:t>
        </w:r>
      </w:hyperlink>
      <w:r>
        <w:t xml:space="preserve"> Федерального закона N 273-ФЗ.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bookmarkStart w:id="2" w:name="P56"/>
      <w:bookmarkEnd w:id="2"/>
      <w:r>
        <w:t>1.9. Срок получения образования по программе специалитета (вне зависимости от применяемых образовательных технологий):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5 лет;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791F67" w:rsidRDefault="00791F67">
      <w:pPr>
        <w:pStyle w:val="ConsPlusNormal"/>
        <w:spacing w:before="220"/>
        <w:ind w:firstLine="540"/>
        <w:jc w:val="both"/>
      </w:pPr>
      <w:bookmarkStart w:id="3" w:name="P60"/>
      <w:bookmarkEnd w:id="3"/>
      <w:r>
        <w:t>1.10. 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Объем программы специалитета,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специалитета, реализуемый за один учебный год по очной форме, составляет не более 75 з.е.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1.11. Организация самостоятельно определяет в пределах сроков и объемов, установленных </w:t>
      </w:r>
      <w:hyperlink w:anchor="P56" w:history="1">
        <w:r>
          <w:rPr>
            <w:color w:val="0000FF"/>
          </w:rPr>
          <w:t>пунктами 1.9</w:t>
        </w:r>
      </w:hyperlink>
      <w:r>
        <w:t xml:space="preserve"> и </w:t>
      </w:r>
      <w:hyperlink w:anchor="P60" w:history="1">
        <w:r>
          <w:rPr>
            <w:color w:val="0000FF"/>
          </w:rPr>
          <w:t>1.10</w:t>
        </w:r>
      </w:hyperlink>
      <w:r>
        <w:t xml:space="preserve"> ФГОС ВО: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срок получения образования по программе специалитета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объем программы специалитета, реализуемый за один учебный год.</w:t>
      </w:r>
    </w:p>
    <w:p w:rsidR="00791F67" w:rsidRDefault="00791F67">
      <w:pPr>
        <w:pStyle w:val="ConsPlusNormal"/>
        <w:spacing w:before="220"/>
        <w:ind w:firstLine="540"/>
        <w:jc w:val="both"/>
      </w:pPr>
      <w:bookmarkStart w:id="4" w:name="P66"/>
      <w:bookmarkEnd w:id="4"/>
      <w:r>
        <w:t>1.12. Области профессиональной деятельности &lt;3&gt; и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Таблица приложения</w:t>
        </w:r>
      </w:hyperlink>
      <w:r>
        <w:t xml:space="preserve">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791F67" w:rsidRDefault="00791F67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17</w:t>
        </w:r>
      </w:hyperlink>
      <w:r>
        <w:t xml:space="preserve"> Транспорт (в сферах: организации перевозок и управления на железнодорожном транспорте (грузовые и пассажирские перевозки); организации взаимодействия различных видов транспорта; управлении транспортом в единой транспортной системе; проектирования и организации работы мультимодальных логистических комплексов и логистических систем; организации скоростных и высокоскоростных перевозок; организации работы вокзальных комплексов; обеспечения клиенториентированного подхода и сервисного обслуживания на транспорте в области грузовых и пассажирских перевозок; проектирования инфраструктуры железнодорожного и других видов транспорта, расчета мощности основных и дополнительных устройств; организации транспортных бизнес-процессов, расчета эффективности перевозок; организации перевозок в крупных мегаполисах, разработки технологии работы и технического оснащения транспортно-пересадочных узлов; организации перевозок в международном сообщении; организации работы транспортных и экспедиторских фирм).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91F67" w:rsidRDefault="00791F67">
      <w:pPr>
        <w:pStyle w:val="ConsPlusNormal"/>
        <w:spacing w:before="220"/>
        <w:ind w:firstLine="540"/>
        <w:jc w:val="both"/>
      </w:pPr>
      <w:bookmarkStart w:id="5" w:name="P73"/>
      <w:bookmarkEnd w:id="5"/>
      <w:r>
        <w:t>1.13. В рамках освоения программы специалитета выпускники могут готовиться к решению задач профессиональной деятельности следующих типов: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проектный;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научно-исследовательский.</w:t>
      </w:r>
    </w:p>
    <w:p w:rsidR="00791F67" w:rsidRDefault="00791F67">
      <w:pPr>
        <w:pStyle w:val="ConsPlusNormal"/>
        <w:spacing w:before="220"/>
        <w:ind w:firstLine="540"/>
        <w:jc w:val="both"/>
      </w:pPr>
      <w:bookmarkStart w:id="6" w:name="P78"/>
      <w:bookmarkEnd w:id="6"/>
      <w:r>
        <w:t>1.14. При разработке программы специалитета Организация выбирает специализацию программы специалитета из следующего перечня: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Магистральный транспорт;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Промышленный транспорт;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Грузовая и коммерческая работа;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Пассажирский комплекс железнодорожного транспорта;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Организация перевозок и управление на скоростных и высокоскоростных магистралях;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Операторская деятельность и экспедирование на железнодорожном транспорте;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Транспортный бизнес и логистика;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lastRenderedPageBreak/>
        <w:t>Сервис на транспорте.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1.15. Программа специалитета,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  <w:outlineLvl w:val="1"/>
      </w:pPr>
      <w:r>
        <w:t>II. Требования к структуре программы специалитета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2.1. Структура программы специалитета включает следующие блоки:</w:t>
      </w:r>
    </w:p>
    <w:p w:rsidR="00791F67" w:rsidRDefault="00791F67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791F67" w:rsidRDefault="00791F67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791F67" w:rsidRDefault="00791F67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  <w:outlineLvl w:val="2"/>
      </w:pPr>
      <w:r>
        <w:t>Структура и объем программы специалитета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right"/>
      </w:pPr>
      <w:r>
        <w:t>Таблица</w:t>
      </w:r>
    </w:p>
    <w:p w:rsidR="00791F67" w:rsidRDefault="00791F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5953"/>
        <w:gridCol w:w="2154"/>
      </w:tblGrid>
      <w:tr w:rsidR="00791F67">
        <w:tc>
          <w:tcPr>
            <w:tcW w:w="6917" w:type="dxa"/>
            <w:gridSpan w:val="2"/>
          </w:tcPr>
          <w:p w:rsidR="00791F67" w:rsidRDefault="00791F67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154" w:type="dxa"/>
          </w:tcPr>
          <w:p w:rsidR="00791F67" w:rsidRDefault="00791F67">
            <w:pPr>
              <w:pStyle w:val="ConsPlusNormal"/>
              <w:jc w:val="center"/>
            </w:pPr>
            <w:r>
              <w:t>Объем программы специалитета и ее блоков в з.е.</w:t>
            </w:r>
          </w:p>
        </w:tc>
      </w:tr>
      <w:tr w:rsidR="00791F67">
        <w:tc>
          <w:tcPr>
            <w:tcW w:w="964" w:type="dxa"/>
            <w:vAlign w:val="center"/>
          </w:tcPr>
          <w:p w:rsidR="00791F67" w:rsidRDefault="00791F67">
            <w:pPr>
              <w:pStyle w:val="ConsPlusNormal"/>
            </w:pPr>
            <w:bookmarkStart w:id="7" w:name="P102"/>
            <w:bookmarkEnd w:id="7"/>
            <w:r>
              <w:t>Блок 1</w:t>
            </w:r>
          </w:p>
        </w:tc>
        <w:tc>
          <w:tcPr>
            <w:tcW w:w="5953" w:type="dxa"/>
            <w:vAlign w:val="center"/>
          </w:tcPr>
          <w:p w:rsidR="00791F67" w:rsidRDefault="00791F6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не менее 210</w:t>
            </w:r>
          </w:p>
        </w:tc>
      </w:tr>
      <w:tr w:rsidR="00791F67">
        <w:tc>
          <w:tcPr>
            <w:tcW w:w="964" w:type="dxa"/>
            <w:vAlign w:val="center"/>
          </w:tcPr>
          <w:p w:rsidR="00791F67" w:rsidRDefault="00791F67">
            <w:pPr>
              <w:pStyle w:val="ConsPlusNormal"/>
            </w:pPr>
            <w:bookmarkStart w:id="8" w:name="P105"/>
            <w:bookmarkEnd w:id="8"/>
            <w:r>
              <w:t>Блок 2</w:t>
            </w:r>
          </w:p>
        </w:tc>
        <w:tc>
          <w:tcPr>
            <w:tcW w:w="5953" w:type="dxa"/>
            <w:vAlign w:val="center"/>
          </w:tcPr>
          <w:p w:rsidR="00791F67" w:rsidRDefault="00791F67">
            <w:pPr>
              <w:pStyle w:val="ConsPlusNormal"/>
            </w:pPr>
            <w:r>
              <w:t>Практика</w:t>
            </w:r>
          </w:p>
        </w:tc>
        <w:tc>
          <w:tcPr>
            <w:tcW w:w="21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не менее 27</w:t>
            </w:r>
          </w:p>
        </w:tc>
      </w:tr>
      <w:tr w:rsidR="00791F67">
        <w:tc>
          <w:tcPr>
            <w:tcW w:w="964" w:type="dxa"/>
            <w:vAlign w:val="center"/>
          </w:tcPr>
          <w:p w:rsidR="00791F67" w:rsidRDefault="00791F67">
            <w:pPr>
              <w:pStyle w:val="ConsPlusNormal"/>
            </w:pPr>
            <w:bookmarkStart w:id="9" w:name="P108"/>
            <w:bookmarkEnd w:id="9"/>
            <w:r>
              <w:t>Блок 3</w:t>
            </w:r>
          </w:p>
        </w:tc>
        <w:tc>
          <w:tcPr>
            <w:tcW w:w="5953" w:type="dxa"/>
            <w:vAlign w:val="center"/>
          </w:tcPr>
          <w:p w:rsidR="00791F67" w:rsidRDefault="00791F6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791F67">
        <w:tc>
          <w:tcPr>
            <w:tcW w:w="6917" w:type="dxa"/>
            <w:gridSpan w:val="2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>Объем программы специалитета</w:t>
            </w:r>
          </w:p>
        </w:tc>
        <w:tc>
          <w:tcPr>
            <w:tcW w:w="21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300</w:t>
            </w:r>
          </w:p>
        </w:tc>
      </w:tr>
    </w:tbl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bookmarkStart w:id="10" w:name="P114"/>
      <w:bookmarkEnd w:id="10"/>
      <w:r>
        <w:t xml:space="preserve">2.2. Программа специалитета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2.3. Программа специалитета должна обеспечивать реализацию дисциплин (модулей) по физической культуре и спорту: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В федеральных государственных организациях, осуществляющих подготовку кадров в </w:t>
      </w:r>
      <w:r>
        <w:lastRenderedPageBreak/>
        <w:t xml:space="preserve">интересах обороны и безопасности государства, обеспечения законности и правопорядка, вместо дисциплин (модулей) по физической культуре и спорту в рамках базовой части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 реализуется дисциплина (модуль) "Физическая подготовка" в объеме не менее 11 з.е. в очной форме обучения.</w:t>
      </w:r>
    </w:p>
    <w:p w:rsidR="00791F67" w:rsidRDefault="00791F67">
      <w:pPr>
        <w:pStyle w:val="ConsPlusNormal"/>
        <w:spacing w:before="220"/>
        <w:ind w:firstLine="540"/>
        <w:jc w:val="both"/>
      </w:pPr>
      <w:bookmarkStart w:id="11" w:name="P121"/>
      <w:bookmarkEnd w:id="11"/>
      <w:r>
        <w:t xml:space="preserve">2.4.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Тип учебной практики: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общетранспортная практика.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эксплуатационно-управленческая практика;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1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2.6. Организация: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anchor="P121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2.8. При разработке программы специалитета обучающимся обеспечивается возможность освоения элективных дисциплин (модулей) и факультативных дисциплин (модулей).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2.9.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специалитета, устанавливаемом федеральным государственным органом, в ведении которого находятся соответствующие организации &lt;4&gt;.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81</w:t>
        </w:r>
      </w:hyperlink>
      <w:r>
        <w:t xml:space="preserve"> Федерального закона N 273-ФЗ.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2.10. В рамках программы специалитета выделяются обязательная часть и часть, формируемая участниками образовательных отношений.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обязательную часть программы специалитета включаются, в том числе: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специалитета и в часть, формируемую участниками образовательных отношений.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50 процентов общего объема программы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2.11. Организация должна предоставлять инвалидам и лицам с ОВЗ (по их заявлению) возможность обучения по программе специалитета,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791F67" w:rsidRDefault="00791F67">
      <w:pPr>
        <w:pStyle w:val="ConsPlusTitle"/>
        <w:jc w:val="center"/>
      </w:pPr>
      <w:r>
        <w:t>программы специалитета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3.2. Программа специалитета должна устанавливать следующие универсальные компетенции:</w:t>
      </w:r>
    </w:p>
    <w:p w:rsidR="00791F67" w:rsidRDefault="00791F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791F67">
        <w:tc>
          <w:tcPr>
            <w:tcW w:w="2721" w:type="dxa"/>
          </w:tcPr>
          <w:p w:rsidR="00791F67" w:rsidRDefault="00791F6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350" w:type="dxa"/>
          </w:tcPr>
          <w:p w:rsidR="00791F67" w:rsidRDefault="00791F6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Коммуникация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lastRenderedPageBreak/>
              <w:t>Межкультурное взаимодействие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791F67">
        <w:tc>
          <w:tcPr>
            <w:tcW w:w="2721" w:type="dxa"/>
            <w:vMerge w:val="restart"/>
            <w:vAlign w:val="center"/>
          </w:tcPr>
          <w:p w:rsidR="00791F67" w:rsidRDefault="00791F6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791F67">
        <w:tc>
          <w:tcPr>
            <w:tcW w:w="2721" w:type="dxa"/>
            <w:vMerge/>
          </w:tcPr>
          <w:p w:rsidR="00791F67" w:rsidRDefault="00791F67"/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3.3. Программа специалитета должна устанавливать следующие общепрофессиональные компетенции:</w:t>
      </w:r>
    </w:p>
    <w:p w:rsidR="00791F67" w:rsidRDefault="00791F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791F67">
        <w:tc>
          <w:tcPr>
            <w:tcW w:w="2721" w:type="dxa"/>
          </w:tcPr>
          <w:p w:rsidR="00791F67" w:rsidRDefault="00791F67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350" w:type="dxa"/>
          </w:tcPr>
          <w:p w:rsidR="00791F67" w:rsidRDefault="00791F67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ОПК-1. 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Информационные технологии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ОПК-2. Способен применять при решении профессиональных задач основные методы, способы и средства получения, хранения и переработки информации, в том числе с использованием современных информационных технологий и программного обеспечения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ОПК-3. Способен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Проектирование транспортных объектов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ОПК-4. Способен выполнять 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791F67">
        <w:tc>
          <w:tcPr>
            <w:tcW w:w="2721" w:type="dxa"/>
            <w:vMerge w:val="restart"/>
            <w:vAlign w:val="center"/>
          </w:tcPr>
          <w:p w:rsidR="00791F67" w:rsidRDefault="00791F67">
            <w:pPr>
              <w:pStyle w:val="ConsPlusNormal"/>
            </w:pPr>
            <w:r>
              <w:t>Производственно-технологическая работа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ОПК-5. Способен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анализировать, планировать и контролировать технологические процессы</w:t>
            </w:r>
          </w:p>
        </w:tc>
      </w:tr>
      <w:tr w:rsidR="00791F67">
        <w:tc>
          <w:tcPr>
            <w:tcW w:w="2721" w:type="dxa"/>
            <w:vMerge/>
          </w:tcPr>
          <w:p w:rsidR="00791F67" w:rsidRDefault="00791F67"/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 xml:space="preserve">ОПК-6. Способен организовывать проведение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производства, соблюдению охраны </w:t>
            </w:r>
            <w:r>
              <w:lastRenderedPageBreak/>
              <w:t>труда и техники безопасности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lastRenderedPageBreak/>
              <w:t>Организация и управление производством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ОПК-7. Способен организовывать работу предприятий и его подразделений,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791F67">
        <w:tc>
          <w:tcPr>
            <w:tcW w:w="2721" w:type="dxa"/>
            <w:vMerge w:val="restart"/>
            <w:vAlign w:val="center"/>
          </w:tcPr>
          <w:p w:rsidR="00791F67" w:rsidRDefault="00791F67">
            <w:pPr>
              <w:pStyle w:val="ConsPlusNormal"/>
            </w:pPr>
            <w:r>
              <w:t>Организационно-кадровая работа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ОПК-8. Способен руководить работой по подготовке, переподготовке, повышению квалификации и воспитанию кадров</w:t>
            </w:r>
          </w:p>
        </w:tc>
      </w:tr>
      <w:tr w:rsidR="00791F67">
        <w:tc>
          <w:tcPr>
            <w:tcW w:w="2721" w:type="dxa"/>
            <w:vMerge/>
          </w:tcPr>
          <w:p w:rsidR="00791F67" w:rsidRDefault="00791F67"/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ОПК-9. Способен контролировать правильность применения системы оплаты труда и материального, и нематериального стимулирования работников</w:t>
            </w:r>
          </w:p>
        </w:tc>
      </w:tr>
      <w:tr w:rsidR="00791F67">
        <w:tc>
          <w:tcPr>
            <w:tcW w:w="2721" w:type="dxa"/>
            <w:vAlign w:val="center"/>
          </w:tcPr>
          <w:p w:rsidR="00791F67" w:rsidRDefault="00791F67">
            <w:pPr>
              <w:pStyle w:val="ConsPlusNormal"/>
            </w:pPr>
            <w:r>
              <w:t>Исследования</w:t>
            </w:r>
          </w:p>
        </w:tc>
        <w:tc>
          <w:tcPr>
            <w:tcW w:w="6350" w:type="dxa"/>
            <w:vAlign w:val="center"/>
          </w:tcPr>
          <w:p w:rsidR="00791F67" w:rsidRDefault="00791F67">
            <w:pPr>
              <w:pStyle w:val="ConsPlusNormal"/>
              <w:jc w:val="both"/>
            </w:pPr>
            <w:r>
              <w:t>ОПК-10. Способен формулировать и решать научно-технические задачи в области своей профессиональной деятельности</w:t>
            </w:r>
          </w:p>
        </w:tc>
      </w:tr>
    </w:tbl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 xml:space="preserve">3.4. Профессиональные компетенции, устанавливаемые программой специалитета, формируются на основе профессиональных стандартов, соответствующих профессиональной деятельности выпускников (при наличии) (за исключением программ специалитета, указанных в </w:t>
      </w:r>
      <w:hyperlink w:anchor="P45" w:history="1">
        <w:r>
          <w:rPr>
            <w:color w:val="0000FF"/>
          </w:rPr>
          <w:t>пункте 1.5</w:t>
        </w:r>
      </w:hyperlink>
      <w:r>
        <w:t xml:space="preserve"> ФГОС ВО),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специализаций, указанных в </w:t>
      </w:r>
      <w:hyperlink w:anchor="P78" w:history="1">
        <w:r>
          <w:rPr>
            <w:color w:val="0000FF"/>
          </w:rPr>
          <w:t>пункте 1.14</w:t>
        </w:r>
      </w:hyperlink>
      <w:r>
        <w:t xml:space="preserve"> ФГОС ВО, определяется квалификационными требованиями к военно-профессиональной, специальной профессиональной подготовке выпускников, устанавливаемыми федеральным государственным органом, в ведении которого находятся соответствующие организации &lt;5&gt;.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Часть 2 статьи 81</w:t>
        </w:r>
      </w:hyperlink>
      <w:r>
        <w:t xml:space="preserve"> Федерального закона N 273-ФЗ.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специалитета, Организация: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включает в программу специалитета все обязательные профессиональные компетенции (при наличии);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вправе включить в программу специалитета одну или несколько рекомендуемых профессиональных компетенций (при наличии);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lastRenderedPageBreak/>
        <w:t>включает определяемые самостоятельно одну или несколько профессиональных компетенций, исходя из специализации программы специалитета,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специалитета рекомендуемых профессиональных компетенций).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95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&lt;6&gt; (при наличии соответствующих профессиональных стандартов).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&lt;7&gt; и требований раздела "Требования к образованию и обучению". ОТФ может быть выделена полностью или частично.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6" w:history="1">
        <w:r>
          <w:rPr>
            <w:color w:val="0000FF"/>
          </w:rPr>
          <w:t>пунктом 1.12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1.13</w:t>
        </w:r>
      </w:hyperlink>
      <w:r>
        <w:t xml:space="preserve"> ФГОС ВО.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3.7. Организация устанавливает в программе специалитета индикаторы достижения компетенций: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lastRenderedPageBreak/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специалитета индикаторами достижения компетенций.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специалитета.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  <w:outlineLvl w:val="1"/>
      </w:pPr>
      <w:r>
        <w:t>IV. Требования к условиям реализации программы специалитета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специалитета;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</w:t>
      </w:r>
      <w:r>
        <w:lastRenderedPageBreak/>
        <w:t>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&lt;8&gt;.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4790, ст. 4825, ст. 4827; N 48, ст. 7051),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органом, в ведении которого находятся соответствующие организации.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</w:t>
      </w:r>
      <w:r>
        <w:lastRenderedPageBreak/>
        <w:t>дисциплину (модуль), проходящих соответствующую практику.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4.4.1. Реализация программы специалитета обеспечивается педагогическими работниками Организации, а также лицами, привлекаемыми Организацией к реализации программы специалитета на иных условиях.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lastRenderedPageBreak/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 или государственные награды, или государственные (отраслевые) почетные звания, или государственные премии.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образования и науки Российской Федерации &lt;9&gt;.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1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ind w:firstLine="540"/>
        <w:jc w:val="both"/>
      </w:pPr>
      <w:r>
        <w:t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специалитета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</w:t>
      </w:r>
      <w:r>
        <w:lastRenderedPageBreak/>
        <w:t>(модулей) и практик.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 с учетом соответствующей ПООП.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791F67" w:rsidRDefault="00791F67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внешняя оценка качества программы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right"/>
        <w:outlineLvl w:val="1"/>
      </w:pPr>
      <w:r>
        <w:t>Приложение</w:t>
      </w:r>
    </w:p>
    <w:p w:rsidR="00791F67" w:rsidRDefault="00791F67">
      <w:pPr>
        <w:pStyle w:val="ConsPlusNormal"/>
        <w:jc w:val="right"/>
      </w:pPr>
      <w:r>
        <w:t>к федеральному государственному</w:t>
      </w:r>
    </w:p>
    <w:p w:rsidR="00791F67" w:rsidRDefault="00791F67">
      <w:pPr>
        <w:pStyle w:val="ConsPlusNormal"/>
        <w:jc w:val="right"/>
      </w:pPr>
      <w:r>
        <w:t>образовательному стандарту</w:t>
      </w:r>
    </w:p>
    <w:p w:rsidR="00791F67" w:rsidRDefault="00791F67">
      <w:pPr>
        <w:pStyle w:val="ConsPlusNormal"/>
        <w:jc w:val="right"/>
      </w:pPr>
      <w:r>
        <w:t>высшего образования - специалитет</w:t>
      </w:r>
    </w:p>
    <w:p w:rsidR="00791F67" w:rsidRDefault="00791F67">
      <w:pPr>
        <w:pStyle w:val="ConsPlusNormal"/>
        <w:jc w:val="right"/>
      </w:pPr>
      <w:r>
        <w:t>по специальности 23.05.04</w:t>
      </w:r>
    </w:p>
    <w:p w:rsidR="00791F67" w:rsidRDefault="00791F67">
      <w:pPr>
        <w:pStyle w:val="ConsPlusNormal"/>
        <w:jc w:val="right"/>
      </w:pPr>
      <w:r>
        <w:t>Эксплуатация железных дорог,</w:t>
      </w:r>
    </w:p>
    <w:p w:rsidR="00791F67" w:rsidRDefault="00791F67">
      <w:pPr>
        <w:pStyle w:val="ConsPlusNormal"/>
        <w:jc w:val="right"/>
      </w:pPr>
      <w:r>
        <w:t>утвержденному приказом</w:t>
      </w:r>
    </w:p>
    <w:p w:rsidR="00791F67" w:rsidRDefault="00791F67">
      <w:pPr>
        <w:pStyle w:val="ConsPlusNormal"/>
        <w:jc w:val="right"/>
      </w:pPr>
      <w:r>
        <w:t>Министерства образования</w:t>
      </w:r>
    </w:p>
    <w:p w:rsidR="00791F67" w:rsidRDefault="00791F67">
      <w:pPr>
        <w:pStyle w:val="ConsPlusNormal"/>
        <w:jc w:val="right"/>
      </w:pPr>
      <w:r>
        <w:t>и науки Российской Федерации</w:t>
      </w:r>
    </w:p>
    <w:p w:rsidR="00791F67" w:rsidRDefault="00791F67">
      <w:pPr>
        <w:pStyle w:val="ConsPlusNormal"/>
        <w:jc w:val="right"/>
      </w:pPr>
      <w:r>
        <w:t>от 27 марта 2018 г. N 216</w:t>
      </w: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Title"/>
        <w:jc w:val="center"/>
      </w:pPr>
      <w:bookmarkStart w:id="12" w:name="P295"/>
      <w:bookmarkEnd w:id="12"/>
      <w:r>
        <w:t>ПЕРЕЧЕНЬ</w:t>
      </w:r>
    </w:p>
    <w:p w:rsidR="00791F67" w:rsidRDefault="00791F67">
      <w:pPr>
        <w:pStyle w:val="ConsPlusTitle"/>
        <w:jc w:val="center"/>
      </w:pPr>
      <w:r>
        <w:t>ПРОФЕССИОНАЛЬНЫХ СТАНДАРТОВ, СООТВЕТСТВУЮЩИХ</w:t>
      </w:r>
    </w:p>
    <w:p w:rsidR="00791F67" w:rsidRDefault="00791F6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791F67" w:rsidRDefault="00791F67">
      <w:pPr>
        <w:pStyle w:val="ConsPlusTitle"/>
        <w:jc w:val="center"/>
      </w:pPr>
      <w:r>
        <w:t>ПРОГРАММУ СПЕЦИАЛИТЕТА ПО СПЕЦИАЛЬНОСТИ 23.05.04</w:t>
      </w:r>
    </w:p>
    <w:p w:rsidR="00791F67" w:rsidRDefault="00791F67">
      <w:pPr>
        <w:pStyle w:val="ConsPlusTitle"/>
        <w:jc w:val="center"/>
      </w:pPr>
      <w:r>
        <w:t>ЭКСПЛУАТАЦИЯ ЖЕЛЕЗНЫХ ДОРОГ</w:t>
      </w:r>
    </w:p>
    <w:p w:rsidR="00791F67" w:rsidRDefault="00791F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701"/>
        <w:gridCol w:w="6917"/>
      </w:tblGrid>
      <w:tr w:rsidR="00791F67">
        <w:tc>
          <w:tcPr>
            <w:tcW w:w="454" w:type="dxa"/>
          </w:tcPr>
          <w:p w:rsidR="00791F67" w:rsidRDefault="00791F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791F67" w:rsidRDefault="00791F6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917" w:type="dxa"/>
          </w:tcPr>
          <w:p w:rsidR="00791F67" w:rsidRDefault="00791F6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791F67">
        <w:tc>
          <w:tcPr>
            <w:tcW w:w="9072" w:type="dxa"/>
            <w:gridSpan w:val="3"/>
          </w:tcPr>
          <w:p w:rsidR="00791F67" w:rsidRDefault="00791F67">
            <w:pPr>
              <w:pStyle w:val="ConsPlusNormal"/>
              <w:jc w:val="center"/>
              <w:outlineLvl w:val="2"/>
            </w:pPr>
            <w:r>
              <w:t>17 Транспорт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17.023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управления движением поездов, производства маневровой работы на раздельных пунктах", утвержденный приказом Министерства труда и </w:t>
            </w:r>
            <w:r>
              <w:lastRenderedPageBreak/>
              <w:t>социальной защиты Российской Федерации от 3 декабря 2015 г. N 977н (зарегистрирован Министерством юстиции Российской Федерации 31 декабря 2015 г., регистрационный N 40452)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17.026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оперативно-диспетчерскому управлению железнодорожными перевозками", утвержденный приказом Министерства труда и социальной защиты Российской Федерации от 3 декабря 2015 г. N 981н (зарегистрирован Министерством юстиции Российской Федерации 31 декабря 2015 г., регистрационный N 40448)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17.036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обработке поездной информации и перевозочных документов железнодорожного транспорта", утвержденный приказом Министерства труда и социальной защиты Российской Федерации от 26 декабря 2016 г. N 834н (зарегистрирован Министерством юстиции Российской Федерации 12 января 2017 г., регистрационный N 45181)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17.037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"Ревизор по безопасности движения поездов", утвержденный приказом Министерства труда и социальной защиты Российской Федерации от 9 января 2017 г. N 4н (зарегистрирован Министерством юстиции Российской Федерации 27 января 2017 г., регистрационный N 45453)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17.041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"Начальник железнодорожной станции", утвержденный приказом Министерства труда и социальной защиты Российской Федерации от 18 января 2017 г. N 48н (зарегистрирован Министерством юстиции Российской Федерации 8 февраля 2017 г., регистрационный N 45569)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17.042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"Начальник пассажирского поезда", утвержденный приказом Министерства труда и социальной защиты Российской Федерации от 18 января 2017 г. N 45н (зарегистрирован Министерством юстиции Российской Федерации 8 февраля 2017 г., регистрационный N 45570)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17.046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организации и оформлению проездных и перевозочных документов в пассажирских перевозках на железнодорожном транспорте", утвержденный приказом Министерства труда и социальной защиты Российской Федерации от 18 января 2017 г. N 46н (зарегистрирован Министерством юстиции Российской Федерации 7 февраля 2017 г., регистрационный N 45561)</w:t>
            </w:r>
          </w:p>
        </w:tc>
      </w:tr>
      <w:tr w:rsidR="00791F67">
        <w:tc>
          <w:tcPr>
            <w:tcW w:w="454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01" w:type="dxa"/>
            <w:vAlign w:val="center"/>
          </w:tcPr>
          <w:p w:rsidR="00791F67" w:rsidRDefault="00791F67">
            <w:pPr>
              <w:pStyle w:val="ConsPlusNormal"/>
              <w:jc w:val="center"/>
            </w:pPr>
            <w:r>
              <w:t>17.048</w:t>
            </w:r>
          </w:p>
        </w:tc>
        <w:tc>
          <w:tcPr>
            <w:tcW w:w="6917" w:type="dxa"/>
            <w:vAlign w:val="center"/>
          </w:tcPr>
          <w:p w:rsidR="00791F67" w:rsidRDefault="00791F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железнодорожного вокзала, железнодорожного вокзального комплекса", утвержденный приказом Министерства труда и социальной защиты Российской Федерации от 8 февраля 2017 г. N 149н (зарегистрирован Министерством юстиции Российской Федерации 9 марта 2017 г., регистрационный N 45882)</w:t>
            </w:r>
          </w:p>
        </w:tc>
      </w:tr>
    </w:tbl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jc w:val="both"/>
      </w:pPr>
    </w:p>
    <w:p w:rsidR="00791F67" w:rsidRDefault="00791F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CB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F67"/>
    <w:rsid w:val="00006982"/>
    <w:rsid w:val="000156F2"/>
    <w:rsid w:val="002B6388"/>
    <w:rsid w:val="002D733B"/>
    <w:rsid w:val="003B6048"/>
    <w:rsid w:val="00474B04"/>
    <w:rsid w:val="005C1637"/>
    <w:rsid w:val="005C296E"/>
    <w:rsid w:val="00616777"/>
    <w:rsid w:val="00791F67"/>
    <w:rsid w:val="008418C4"/>
    <w:rsid w:val="00990267"/>
    <w:rsid w:val="009A5B44"/>
    <w:rsid w:val="009E28CE"/>
    <w:rsid w:val="00A475FD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1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C93572877B16E72CFFD1287AB3DD3AA31B66ADDE65863546B01EBF475A0457EDEB3B2wDG9K" TargetMode="External"/><Relationship Id="rId13" Type="http://schemas.openxmlformats.org/officeDocument/2006/relationships/hyperlink" Target="consultantplus://offline/ref=45DC93572877B16E72CFFD1287AB3DD3AA39B06BD8EF5863546B01EBF475A0457EDEB3B0D0D76FC2w8G9K" TargetMode="External"/><Relationship Id="rId18" Type="http://schemas.openxmlformats.org/officeDocument/2006/relationships/hyperlink" Target="consultantplus://offline/ref=45DC93572877B16E72CFFD1287AB3DD3A93CB265DDEF5863546B01EBF4w7G5K" TargetMode="External"/><Relationship Id="rId26" Type="http://schemas.openxmlformats.org/officeDocument/2006/relationships/hyperlink" Target="consultantplus://offline/ref=45DC93572877B16E72CFFD1287AB3DD3AA39B66BD8E75863546B01EBF475A0457EDEB3B0D0D76FC7w8G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DC93572877B16E72CFFD1287AB3DD3AA3FBC6ED2E85863546B01EBF475A0457EDEB3B0D0D766C3w8GEK" TargetMode="External"/><Relationship Id="rId7" Type="http://schemas.openxmlformats.org/officeDocument/2006/relationships/hyperlink" Target="consultantplus://offline/ref=45DC93572877B16E72CFFD1287AB3DD3AA38B26BDEED5863546B01EBF475A0457EDEB3B0D0D76FC6w8GDK" TargetMode="External"/><Relationship Id="rId12" Type="http://schemas.openxmlformats.org/officeDocument/2006/relationships/hyperlink" Target="consultantplus://offline/ref=45DC93572877B16E72CFFD1287AB3DD3AA39B06BD8EF5863546B01EBF475A0457EDEB3B0D0D76FC3w8GEK" TargetMode="External"/><Relationship Id="rId17" Type="http://schemas.openxmlformats.org/officeDocument/2006/relationships/hyperlink" Target="consultantplus://offline/ref=45DC93572877B16E72CFFD1287AB3DD3AA39B06BD8EF5863546B01EBF475A0457EDEB3B0D0D76FC7w8GFK" TargetMode="External"/><Relationship Id="rId25" Type="http://schemas.openxmlformats.org/officeDocument/2006/relationships/hyperlink" Target="consultantplus://offline/ref=45DC93572877B16E72CFFD1287AB3DD3AA38B06BD2EF5863546B01EBF475A0457EDEB3B0D0D76FC7w8G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DC93572877B16E72CFFD1287AB3DD3AA31B66ADDE65863546B01EBF475A0457EDEB3B0D0D66FC1w8GEK" TargetMode="External"/><Relationship Id="rId20" Type="http://schemas.openxmlformats.org/officeDocument/2006/relationships/hyperlink" Target="consultantplus://offline/ref=45DC93572877B16E72CFFD1287AB3DD3AA3AB568DEEB5863546B01EBF4w7G5K" TargetMode="External"/><Relationship Id="rId29" Type="http://schemas.openxmlformats.org/officeDocument/2006/relationships/hyperlink" Target="consultantplus://offline/ref=45DC93572877B16E72CFFD1287AB3DD3AA39B764DCEA5863546B01EBF475A0457EDEB3B0D0D76FC7w8G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DC93572877B16E72CFFD1287AB3DD3AA30B36ADBE75863546B01EBF475A0457EDEB3B0D0D76FC3w8GBK" TargetMode="External"/><Relationship Id="rId11" Type="http://schemas.openxmlformats.org/officeDocument/2006/relationships/hyperlink" Target="consultantplus://offline/ref=45DC93572877B16E72CFFD1287AB3DD3AA31B66ADDE65863546B01EBF475A0457EDEB3B0D0D76DC3w8G0K" TargetMode="External"/><Relationship Id="rId24" Type="http://schemas.openxmlformats.org/officeDocument/2006/relationships/hyperlink" Target="consultantplus://offline/ref=45DC93572877B16E72CFFD1287AB3DD3AA39B465D3EA5863546B01EBF475A0457EDEB3B0D0D76FC7w8G0K" TargetMode="External"/><Relationship Id="rId5" Type="http://schemas.openxmlformats.org/officeDocument/2006/relationships/hyperlink" Target="consultantplus://offline/ref=45DC93572877B16E72CFFD1287AB3DD3AA31B26ADFEC5863546B01EBF475A0457EDEB3B0D0D76FC1w8G8K" TargetMode="External"/><Relationship Id="rId15" Type="http://schemas.openxmlformats.org/officeDocument/2006/relationships/hyperlink" Target="consultantplus://offline/ref=45DC93572877B16E72CFFD1287AB3DD3AA31B66ADDE65863546B01EBF475A0457EDEB3B0D0D66FC1w8GEK" TargetMode="External"/><Relationship Id="rId23" Type="http://schemas.openxmlformats.org/officeDocument/2006/relationships/hyperlink" Target="consultantplus://offline/ref=45DC93572877B16E72CFFD1287AB3DD3A931B66BDBEF5863546B01EBF475A0457EDEB3B0D0D76FC7w8G0K" TargetMode="External"/><Relationship Id="rId28" Type="http://schemas.openxmlformats.org/officeDocument/2006/relationships/hyperlink" Target="consultantplus://offline/ref=45DC93572877B16E72CFFD1287AB3DD3AA39B66ADAE85863546B01EBF475A0457EDEB3B0D0D76FC7w8G0K" TargetMode="External"/><Relationship Id="rId10" Type="http://schemas.openxmlformats.org/officeDocument/2006/relationships/hyperlink" Target="consultantplus://offline/ref=45DC93572877B16E72CFFD1287AB3DD3AA31B66ADDE65863546B01EBF475A0457EDEB3B0D0D66FC1w8GEK" TargetMode="External"/><Relationship Id="rId19" Type="http://schemas.openxmlformats.org/officeDocument/2006/relationships/hyperlink" Target="consultantplus://offline/ref=45DC93572877B16E72CFFD1287AB3DD3AA31B269DFEA5863546B01EBF4w7G5K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5DC93572877B16E72CFFD1287AB3DD3AA31B66ADDE65863546B01EBF4w7G5K" TargetMode="External"/><Relationship Id="rId14" Type="http://schemas.openxmlformats.org/officeDocument/2006/relationships/hyperlink" Target="consultantplus://offline/ref=45DC93572877B16E72CFFD1287AB3DD3AA39B06BD8EF5863546B01EBF475A0457EDEB3B0D0D76FCFw8GBK" TargetMode="External"/><Relationship Id="rId22" Type="http://schemas.openxmlformats.org/officeDocument/2006/relationships/hyperlink" Target="consultantplus://offline/ref=45DC93572877B16E72CFFD1287AB3DD3A931B66BDDE85863546B01EBF475A0457EDEB3B0D0D76FC7w8G0K" TargetMode="External"/><Relationship Id="rId27" Type="http://schemas.openxmlformats.org/officeDocument/2006/relationships/hyperlink" Target="consultantplus://offline/ref=45DC93572877B16E72CFFD1287AB3DD3AA39B66BD9EF5863546B01EBF475A0457EDEB3B0D0D76FC7w8G0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7080</Words>
  <Characters>40359</Characters>
  <Application>Microsoft Office Word</Application>
  <DocSecurity>0</DocSecurity>
  <Lines>336</Lines>
  <Paragraphs>94</Paragraphs>
  <ScaleCrop>false</ScaleCrop>
  <Company/>
  <LinksUpToDate>false</LinksUpToDate>
  <CharactersWithSpaces>47345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2018-05-17T10:06:00Z</dcterms:created>
  <dcterms:modified xsi:type="dcterms:W3CDTF">2018-05-17T10:07:00Z</dcterms:modified>
</cp:coreProperties>
</file>