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27E99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427E99">
        <w:rPr>
          <w:rFonts w:ascii="Times New Roman" w:hAnsi="Times New Roman" w:cs="Times New Roman"/>
        </w:rPr>
        <w:br/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427E99">
        <w:rPr>
          <w:rFonts w:ascii="Times New Roman" w:hAnsi="Times New Roman" w:cs="Times New Roman"/>
        </w:rPr>
        <w:t>Зарегистрировано в Минюсте России 27 марта 2015 г. N 36613</w:t>
      </w:r>
    </w:p>
    <w:p w:rsidR="00427E99" w:rsidRPr="00427E99" w:rsidRDefault="00427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ПРИКАЗ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от 6 марта 2015 г. N 176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ОБ УТВЕРЖДЕНИИ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ВЫСШЕГО ОБРАЗОВАНИЯ ПО НАПРАВЛЕНИЮ ПОДГОТОВКИ 46.03.02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ДОКУМЕНТОВЕДЕНИЕ И АРХИВОВЕДЕНИЕ (УРОВЕНЬ БАКАЛАВРИАТА)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27E9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427E99">
          <w:rPr>
            <w:rFonts w:ascii="Times New Roman" w:hAnsi="Times New Roman" w:cs="Times New Roman"/>
          </w:rPr>
          <w:t>подпунктом 5.2.41</w:t>
        </w:r>
      </w:hyperlink>
      <w:r w:rsidRPr="00427E99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27E99">
        <w:rPr>
          <w:rFonts w:ascii="Times New Roman" w:hAnsi="Times New Roman" w:cs="Times New Roman"/>
        </w:rPr>
        <w:t xml:space="preserve"> </w:t>
      </w:r>
      <w:proofErr w:type="gramStart"/>
      <w:r w:rsidRPr="00427E99">
        <w:rPr>
          <w:rFonts w:ascii="Times New Roman" w:hAnsi="Times New Roman" w:cs="Times New Roman"/>
        </w:rPr>
        <w:t xml:space="preserve">N 27, ст. 3776), и </w:t>
      </w:r>
      <w:hyperlink r:id="rId7" w:history="1">
        <w:r w:rsidRPr="00427E99">
          <w:rPr>
            <w:rFonts w:ascii="Times New Roman" w:hAnsi="Times New Roman" w:cs="Times New Roman"/>
          </w:rPr>
          <w:t>пунктом 17</w:t>
        </w:r>
      </w:hyperlink>
      <w:r w:rsidRPr="00427E99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 w:rsidRPr="00427E99">
          <w:rPr>
            <w:rFonts w:ascii="Times New Roman" w:hAnsi="Times New Roman" w:cs="Times New Roman"/>
          </w:rPr>
          <w:t>стандарт</w:t>
        </w:r>
      </w:hyperlink>
      <w:r w:rsidRPr="00427E99">
        <w:rPr>
          <w:rFonts w:ascii="Times New Roman" w:hAnsi="Times New Roman" w:cs="Times New Roman"/>
        </w:rPr>
        <w:t xml:space="preserve"> высшего образования по направлению подготовки 46.03.02 Документоведение и архивоведение (уровень бакалавриата).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2. Признать утратившими силу:</w:t>
      </w:r>
    </w:p>
    <w:p w:rsidR="00427E99" w:rsidRPr="00427E99" w:rsidRDefault="007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427E99" w:rsidRPr="00427E99">
          <w:rPr>
            <w:rFonts w:ascii="Times New Roman" w:hAnsi="Times New Roman" w:cs="Times New Roman"/>
          </w:rPr>
          <w:t>приказ</w:t>
        </w:r>
      </w:hyperlink>
      <w:r w:rsidR="00427E99" w:rsidRPr="00427E99">
        <w:rPr>
          <w:rFonts w:ascii="Times New Roman" w:hAnsi="Times New Roman" w:cs="Times New Roman"/>
        </w:rPr>
        <w:t xml:space="preserve"> Министерства образования и науки Российской Федерации от 28 октября 2009 г. N 493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034700 Документоведение и архивоведение (квалификация (степень) "бакалавр")" (зарегистрирован Министерством юстиции Российской Федерации 17 декабря 2010 г., регистрационный N 15683);</w:t>
      </w:r>
    </w:p>
    <w:p w:rsidR="00427E99" w:rsidRPr="00427E99" w:rsidRDefault="007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427E99" w:rsidRPr="00427E99">
          <w:rPr>
            <w:rFonts w:ascii="Times New Roman" w:hAnsi="Times New Roman" w:cs="Times New Roman"/>
          </w:rPr>
          <w:t>пункт 38</w:t>
        </w:r>
      </w:hyperlink>
      <w:r w:rsidR="00427E99" w:rsidRPr="00427E99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27E99">
        <w:rPr>
          <w:rFonts w:ascii="Times New Roman" w:hAnsi="Times New Roman" w:cs="Times New Roman"/>
        </w:rPr>
        <w:t>Исполняющий</w:t>
      </w:r>
      <w:proofErr w:type="gramEnd"/>
      <w:r w:rsidRPr="00427E99">
        <w:rPr>
          <w:rFonts w:ascii="Times New Roman" w:hAnsi="Times New Roman" w:cs="Times New Roman"/>
        </w:rPr>
        <w:t xml:space="preserve"> обязанности Министра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А.Б.ПОВАЛКО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427E99">
        <w:rPr>
          <w:rFonts w:ascii="Times New Roman" w:hAnsi="Times New Roman" w:cs="Times New Roman"/>
        </w:rPr>
        <w:t>Приложение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Утвержден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приказом Министерства образования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и науки Российской Федерации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от 6 марта 2015 г. N 176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427E99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ВЫСШЕГО ОБРАЗОВАНИЯ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lastRenderedPageBreak/>
        <w:t>УРОВЕНЬ ВЫСШЕГО ОБРАЗОВАНИЯ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БАКАЛАВРИАТ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НАПРАВЛЕНИЕ ПОДГОТОВКИ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7E99">
        <w:rPr>
          <w:rFonts w:ascii="Times New Roman" w:hAnsi="Times New Roman" w:cs="Times New Roman"/>
          <w:b/>
          <w:bCs/>
        </w:rPr>
        <w:t>46.03.02 ДОКУМЕНТОВЕДЕНИЕ И АРХИВОВЕДЕНИЕ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427E99">
        <w:rPr>
          <w:rFonts w:ascii="Times New Roman" w:hAnsi="Times New Roman" w:cs="Times New Roman"/>
        </w:rPr>
        <w:t>I. ОБЛАСТЬ ПРИМЕНЕНИЯ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46.03.02 Документоведение и архивоведение (далее соответственно - программа бакалавриата, направление подготовки).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427E99">
        <w:rPr>
          <w:rFonts w:ascii="Times New Roman" w:hAnsi="Times New Roman" w:cs="Times New Roman"/>
        </w:rPr>
        <w:t>II. ИСПОЛЬЗУЕМЫЕ СОКРАЩЕНИЯ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ОК - общекультурные компетенции;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ОПК - общепрофессиональные компетенции;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ПК - профессиональные компетенции;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ФГОС </w:t>
      </w:r>
      <w:proofErr w:type="gramStart"/>
      <w:r w:rsidRPr="00427E99">
        <w:rPr>
          <w:rFonts w:ascii="Times New Roman" w:hAnsi="Times New Roman" w:cs="Times New Roman"/>
        </w:rPr>
        <w:t>ВО</w:t>
      </w:r>
      <w:proofErr w:type="gramEnd"/>
      <w:r w:rsidRPr="00427E99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6"/>
      <w:bookmarkEnd w:id="5"/>
      <w:r w:rsidRPr="00427E99">
        <w:rPr>
          <w:rFonts w:ascii="Times New Roman" w:hAnsi="Times New Roman" w:cs="Times New Roman"/>
        </w:rPr>
        <w:t>III. ХАРАКТЕРИСТИКА НАПРАВЛЕНИЯ ПОДГОТОВКИ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3.2. </w:t>
      </w:r>
      <w:proofErr w:type="gramStart"/>
      <w:r w:rsidRPr="00427E99">
        <w:rPr>
          <w:rFonts w:ascii="Times New Roman" w:hAnsi="Times New Roman" w:cs="Times New Roman"/>
        </w:rPr>
        <w:t xml:space="preserve">Обучение по программе бакалавриата в организациях осуществляется в очной, </w:t>
      </w:r>
      <w:proofErr w:type="spellStart"/>
      <w:r w:rsidRPr="00427E99">
        <w:rPr>
          <w:rFonts w:ascii="Times New Roman" w:hAnsi="Times New Roman" w:cs="Times New Roman"/>
        </w:rPr>
        <w:t>очно-заочной</w:t>
      </w:r>
      <w:proofErr w:type="spellEnd"/>
      <w:r w:rsidRPr="00427E99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Объем программы бакалавриата составляет 240 зачетных единиц (далее - </w:t>
      </w:r>
      <w:proofErr w:type="spellStart"/>
      <w:r w:rsidRPr="00427E99">
        <w:rPr>
          <w:rFonts w:ascii="Times New Roman" w:hAnsi="Times New Roman" w:cs="Times New Roman"/>
        </w:rPr>
        <w:t>з.е</w:t>
      </w:r>
      <w:proofErr w:type="spellEnd"/>
      <w:r w:rsidRPr="00427E99">
        <w:rPr>
          <w:rFonts w:ascii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3.3. Срок получения образования по программе бакалавриата: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427E99">
        <w:rPr>
          <w:rFonts w:ascii="Times New Roman" w:hAnsi="Times New Roman" w:cs="Times New Roman"/>
        </w:rPr>
        <w:t>з.е</w:t>
      </w:r>
      <w:proofErr w:type="spellEnd"/>
      <w:r w:rsidRPr="00427E99">
        <w:rPr>
          <w:rFonts w:ascii="Times New Roman" w:hAnsi="Times New Roman" w:cs="Times New Roman"/>
        </w:rPr>
        <w:t>.;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27E99">
        <w:rPr>
          <w:rFonts w:ascii="Times New Roman" w:hAnsi="Times New Roman" w:cs="Times New Roman"/>
        </w:rPr>
        <w:t xml:space="preserve">в </w:t>
      </w:r>
      <w:proofErr w:type="spellStart"/>
      <w:r w:rsidRPr="00427E99">
        <w:rPr>
          <w:rFonts w:ascii="Times New Roman" w:hAnsi="Times New Roman" w:cs="Times New Roman"/>
        </w:rPr>
        <w:t>очно-заочной</w:t>
      </w:r>
      <w:proofErr w:type="spellEnd"/>
      <w:r w:rsidRPr="00427E99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427E99">
        <w:rPr>
          <w:rFonts w:ascii="Times New Roman" w:hAnsi="Times New Roman" w:cs="Times New Roman"/>
        </w:rPr>
        <w:t xml:space="preserve"> Объем программы бакалавриата за один учебный год в </w:t>
      </w:r>
      <w:proofErr w:type="spellStart"/>
      <w:r w:rsidRPr="00427E99">
        <w:rPr>
          <w:rFonts w:ascii="Times New Roman" w:hAnsi="Times New Roman" w:cs="Times New Roman"/>
        </w:rPr>
        <w:t>очно-заочной</w:t>
      </w:r>
      <w:proofErr w:type="spellEnd"/>
      <w:r w:rsidRPr="00427E99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427E99">
        <w:rPr>
          <w:rFonts w:ascii="Times New Roman" w:hAnsi="Times New Roman" w:cs="Times New Roman"/>
        </w:rPr>
        <w:t>з.е</w:t>
      </w:r>
      <w:proofErr w:type="spellEnd"/>
      <w:r w:rsidRPr="00427E99">
        <w:rPr>
          <w:rFonts w:ascii="Times New Roman" w:hAnsi="Times New Roman" w:cs="Times New Roman"/>
        </w:rPr>
        <w:t>.;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27E99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427E99">
        <w:rPr>
          <w:rFonts w:ascii="Times New Roman" w:hAnsi="Times New Roman" w:cs="Times New Roman"/>
        </w:rPr>
        <w:t xml:space="preserve"> Объем программы бакалавриата </w:t>
      </w:r>
      <w:proofErr w:type="gramStart"/>
      <w:r w:rsidRPr="00427E99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427E99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427E99">
        <w:rPr>
          <w:rFonts w:ascii="Times New Roman" w:hAnsi="Times New Roman" w:cs="Times New Roman"/>
        </w:rPr>
        <w:t>з.е</w:t>
      </w:r>
      <w:proofErr w:type="spellEnd"/>
      <w:r w:rsidRPr="00427E99">
        <w:rPr>
          <w:rFonts w:ascii="Times New Roman" w:hAnsi="Times New Roman" w:cs="Times New Roman"/>
        </w:rPr>
        <w:t>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 w:rsidRPr="00427E99">
        <w:rPr>
          <w:rFonts w:ascii="Times New Roman" w:hAnsi="Times New Roman" w:cs="Times New Roman"/>
        </w:rPr>
        <w:t>очно-заочной</w:t>
      </w:r>
      <w:proofErr w:type="spellEnd"/>
      <w:r w:rsidRPr="00427E99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3.5. Реализация программы бакалавриата возможна с использованием сетевой формы.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1"/>
      <w:bookmarkEnd w:id="6"/>
      <w:r w:rsidRPr="00427E99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бакалавриата, включает: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документационное обеспечение управления и управление отдельными процессами в сфере архивного дела;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научные исследования в области документоведения и архивоведения;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создание локальной нормативной базы документационного обеспечения управления и архивного дела;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документирование управленческой информации, рационализацию документооборота, технологии обработки документов с целью их сохранности и передачи на хранение;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организацию хранения, учета, комплектования, экспертизы ценности, справочно-поисковых средств и использования документов Архивного фонда Российской Федерации и других архивных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проектирование и внедрение системы электронного документооборота;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27E99">
        <w:rPr>
          <w:rFonts w:ascii="Times New Roman" w:hAnsi="Times New Roman" w:cs="Times New Roman"/>
        </w:rPr>
        <w:t>научно-публикаторскую</w:t>
      </w:r>
      <w:proofErr w:type="spellEnd"/>
      <w:r w:rsidRPr="00427E99">
        <w:rPr>
          <w:rFonts w:ascii="Times New Roman" w:hAnsi="Times New Roman" w:cs="Times New Roman"/>
        </w:rPr>
        <w:t xml:space="preserve"> деятельность, связанную с использованием документов Архивного фонда Российской Федерации, и информационно-издательскую работу;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во внедрении системы электронного документооборота, работу в данной системе.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документ, созданный любым способом документирования;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системы документации;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системы информационно-документационного обеспечения управления;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документы Архивного фонда Российской Федерации;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архивные документы, в том числе документы по личному составу;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справочно-поисковые средства и справочно-информационные издания о составе и содержании документов.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427E99" w:rsidRPr="00B54B26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  <w:r w:rsidRPr="00B54B26">
        <w:rPr>
          <w:rFonts w:ascii="Times New Roman" w:hAnsi="Times New Roman" w:cs="Times New Roman"/>
          <w:highlight w:val="yellow"/>
        </w:rPr>
        <w:t>научно-исследовательская;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4B26">
        <w:rPr>
          <w:rFonts w:ascii="Times New Roman" w:hAnsi="Times New Roman" w:cs="Times New Roman"/>
          <w:highlight w:val="yellow"/>
        </w:rPr>
        <w:t>технологическая;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организационно-управленческая;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проектная.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научно-исследовательских и материально-технических ресурсов организации.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427E99">
        <w:rPr>
          <w:rFonts w:ascii="Times New Roman" w:hAnsi="Times New Roman" w:cs="Times New Roman"/>
        </w:rPr>
        <w:t>академического</w:t>
      </w:r>
      <w:proofErr w:type="gramEnd"/>
      <w:r w:rsidRPr="00427E99">
        <w:rPr>
          <w:rFonts w:ascii="Times New Roman" w:hAnsi="Times New Roman" w:cs="Times New Roman"/>
        </w:rPr>
        <w:t xml:space="preserve"> бакалавриата);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427E99">
        <w:rPr>
          <w:rFonts w:ascii="Times New Roman" w:hAnsi="Times New Roman" w:cs="Times New Roman"/>
        </w:rPr>
        <w:t>прикладного</w:t>
      </w:r>
      <w:proofErr w:type="gramEnd"/>
      <w:r w:rsidRPr="00427E99">
        <w:rPr>
          <w:rFonts w:ascii="Times New Roman" w:hAnsi="Times New Roman" w:cs="Times New Roman"/>
        </w:rPr>
        <w:t xml:space="preserve"> бакалавриата).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научно-исследовательская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lastRenderedPageBreak/>
        <w:t>участие в теоретических разработках в области документоведения и архивоведения;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анализ информационных потоков и информационного взаимодействия в организации;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анализ потребностей в оперативной и ретроспективной информации, определение методов и способов их удовлетворения;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прикладных разработках по созданию систем документационного обеспечения управления, унификации, стандартизации документов, а также в области архивного дела;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проектировании и внедрении автоматизированных систем документационного обеспечения управления (систем электронного документооборота) и архивного дела на стадиях постановки задачи и оценки их применения в условиях конкретной организации;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разработке нормативно-методических документов, актов (правил, перечней документов, положений, инструкций, классификаторов, табелей применяемых форм документов и) по документационному обеспечению управления и архивному делу;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подготовка документальных публикаций и справочно-поисковых средств к архивным документам;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выставочно-рекламной деятельности;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подготовка справочно-поисковых средств;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составление рефератов и создание библиографии по тематике проводимых исследований;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составлении отчетов по научно-исследовательской и методической работе;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технологическая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внедрение и эксплуатация автоматизированных систем в документационном обеспечении управления и архивном деле, включая системы электронного документооборота;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выполнение операций по созданию и обработке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во внедрении и эксплуатации информационных технологий, используемых в документационном обеспечении управления и архивном деле (сканирование);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ведение срокового контроля исполнения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обеспечение текущего хранения документов, подготовка дел для передачи на архивное хранение;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создание и ведение справочно-поисковых сре</w:t>
      </w:r>
      <w:proofErr w:type="gramStart"/>
      <w:r w:rsidRPr="00427E99">
        <w:rPr>
          <w:rFonts w:ascii="Times New Roman" w:hAnsi="Times New Roman" w:cs="Times New Roman"/>
        </w:rPr>
        <w:t>дств к д</w:t>
      </w:r>
      <w:proofErr w:type="gramEnd"/>
      <w:r w:rsidRPr="00427E99">
        <w:rPr>
          <w:rFonts w:ascii="Times New Roman" w:hAnsi="Times New Roman" w:cs="Times New Roman"/>
        </w:rPr>
        <w:t>окументам в информационно-документационном обеспечении управления и архивном деле (номенклатура дел, описи, путеводители, обзоры, каталоги, базы данных);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работа по обеспечению сохранности документов на разных носителях;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работа по консервации и реставрации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обеспечение функционирования системы управления документами в организации на базе новейших технологий;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планирование, организация, совершенствование деятельности служб документационного обеспечения управления, архивов и служб архивного хранения документов организаций;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создание локальных нормативных актов, регламентирующих процедуры и правила документирования, работы с документами, организации их хранения, комплектования, учета и использования;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организация контроля состояния документационного обеспечения управления и состояния архивного хранения документов в организации;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руководство структурными подразделениями, осуществляющими деятельность в сфере документационного обеспечения управления и архивного дела в органах государственной власти субъектов Российской Федерации, органах местного самоуправления;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руководство структурными подразделениями федеральных архивов, архивов субъектов Российской Федерации и муниципальных архивов;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управление архивным делом в органах местного самоуправления;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руководство муниципальными и ведомственными архивами, архивами и службами архивного хранения документов организаций, рукописными отделами музеев и библиотек;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руководство </w:t>
      </w:r>
      <w:proofErr w:type="spellStart"/>
      <w:r w:rsidRPr="00427E99">
        <w:rPr>
          <w:rFonts w:ascii="Times New Roman" w:hAnsi="Times New Roman" w:cs="Times New Roman"/>
        </w:rPr>
        <w:t>аутсорсинговыми</w:t>
      </w:r>
      <w:proofErr w:type="spellEnd"/>
      <w:r w:rsidRPr="00427E99">
        <w:rPr>
          <w:rFonts w:ascii="Times New Roman" w:hAnsi="Times New Roman" w:cs="Times New Roman"/>
        </w:rPr>
        <w:t xml:space="preserve"> организациями оказания услуг по хранению архивных документов и по архивной обработке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работе по экспертизе ценности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ведение архивного дела в организациях;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обеспечение в соответствии с установленным порядком приема, регистрации, </w:t>
      </w:r>
      <w:r w:rsidRPr="00427E99">
        <w:rPr>
          <w:rFonts w:ascii="Times New Roman" w:hAnsi="Times New Roman" w:cs="Times New Roman"/>
        </w:rPr>
        <w:lastRenderedPageBreak/>
        <w:t>систематизации, организации хранения, комплектования, учета и использования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составление и ведение справочно-поисковых систем (научно-справочного аппарата), учетных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исполнение локальных нормативных актов, регламентирующих процедуры и правила документирования, работы с документами, организации их хранения, комплектования, учета и использования;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обеспечение в соответствии с установленным порядком приема, регистрации, систематизации, организации хранения, комплектования, учета и использования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ведение справочно-поисковых систем (научно-справочного аппарата), учетных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проектная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проектировании унифицированных форм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проектировании унифицированных систем документации;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проектировании систем электронного документооборота как составной части системы управления документами и их хранения;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выявление закономерности изменения объема документооборота организации, упорядочение состава документов и документных потоков, сокращение их количества;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анализ состояния системы документационного обеспечения управления и архивного хранения документов конкретной организации;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выполнение технологических видов работ по документационному обеспечению управления и архивному делу на базе использования новейших информационных технологий;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совершенствование технологии документационного обеспечения управления и архивного дела на базе использования новейших информационных технологий;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разработке концепции архивного хранения документов;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участие в проектировании и внедрении информационных технологий, используемых в документационном обеспечении управления и архивном деле;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подготовка проектной и сметной документации по созданию служб документационного обеспечения управления и архивного хранения документов.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51"/>
      <w:bookmarkEnd w:id="7"/>
      <w:r w:rsidRPr="00427E99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5.2. Выпускник, освоивший программу бакалавриата, должен обладать следующими </w:t>
      </w:r>
      <w:r w:rsidRPr="00B54B26">
        <w:rPr>
          <w:rFonts w:ascii="Times New Roman" w:hAnsi="Times New Roman" w:cs="Times New Roman"/>
          <w:highlight w:val="yellow"/>
        </w:rPr>
        <w:t>общекультурными компетенциями</w:t>
      </w:r>
      <w:r w:rsidRPr="00427E99">
        <w:rPr>
          <w:rFonts w:ascii="Times New Roman" w:hAnsi="Times New Roman" w:cs="Times New Roman"/>
        </w:rPr>
        <w:t>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деятельности (ОК-3);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использовать основы правовых знаний в различных сферах деятельности (ОК-4);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427E99">
        <w:rPr>
          <w:rFonts w:ascii="Times New Roman" w:hAnsi="Times New Roman" w:cs="Times New Roman"/>
        </w:rPr>
        <w:t>формах</w:t>
      </w:r>
      <w:proofErr w:type="gramEnd"/>
      <w:r w:rsidRPr="00427E99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к использованию основных методов, способов и средств получения, хранения, переработки информации (ОК-10);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уважительно и бережно относиться к историческому наследию и культурным традициям (ОК-11).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5.3. Выпускник, освоивший программу бакалавриата, должен обладать следующими </w:t>
      </w:r>
      <w:proofErr w:type="spellStart"/>
      <w:r w:rsidRPr="00B54B26">
        <w:rPr>
          <w:rFonts w:ascii="Times New Roman" w:hAnsi="Times New Roman" w:cs="Times New Roman"/>
          <w:highlight w:val="yellow"/>
        </w:rPr>
        <w:t>общепрофессиональными</w:t>
      </w:r>
      <w:proofErr w:type="spellEnd"/>
      <w:r w:rsidRPr="00B54B26">
        <w:rPr>
          <w:rFonts w:ascii="Times New Roman" w:hAnsi="Times New Roman" w:cs="Times New Roman"/>
          <w:highlight w:val="yellow"/>
        </w:rPr>
        <w:t xml:space="preserve"> компетенциями: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lastRenderedPageBreak/>
        <w:t>способностью использовать теоретические знания и методы исследования на практике (ОПК-1);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 (ОПК-2);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базовыми знаниями систем органов государственной и муниципальной власти (ОПК-3);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использования компьютерной техники и информационных технологий в поиске источников и литературы, использовании правовых баз данных, составлении библиографических и архивных обзоров (ОПК-4);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знаниями в области правил публикации исторических источников и оперативного издания документов (ОПК-5);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4B26">
        <w:rPr>
          <w:rFonts w:ascii="Times New Roman" w:hAnsi="Times New Roman" w:cs="Times New Roman"/>
          <w:highlight w:val="yellow"/>
        </w:rPr>
        <w:t>научно-исследовательская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применять научные методы при исследовании объектов профессиональной деятельности (ПК-1);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основами информационно-аналитической деятельности и способностью применять их в профессиональной сфере (ПК-2);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знаниями основных проблем в области документоведения и архивоведения (ПК-3);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самостоятельно работать с различными источниками информации (ПК-4);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тенденциями развития информационно-документационного и обеспечения управления архивного дела (ПК-5);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 (ПК-6);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оценивать историю и современное состояние зарубежного опыта управления документами и организации их хранения (ПК-7);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анализировать ценность документов с целью их хранения (ПК-8);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составления библиографических и архивных обзоров (ПК-9);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принципами и методами создания справочно-информационных сре</w:t>
      </w:r>
      <w:proofErr w:type="gramStart"/>
      <w:r w:rsidRPr="00427E99">
        <w:rPr>
          <w:rFonts w:ascii="Times New Roman" w:hAnsi="Times New Roman" w:cs="Times New Roman"/>
        </w:rPr>
        <w:t>дств к д</w:t>
      </w:r>
      <w:proofErr w:type="gramEnd"/>
      <w:r w:rsidRPr="00427E99">
        <w:rPr>
          <w:rFonts w:ascii="Times New Roman" w:hAnsi="Times New Roman" w:cs="Times New Roman"/>
        </w:rPr>
        <w:t>окументам (ПК-10);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реферирования и аннотирования научной литературы, навыками редакторской работы (ПК-11);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выявлять и отбирать документы для разных типов и видов публикаций (ПК-12);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вести научно-методическую работу в государственных, муниципальных архивах и архивах организаций (ПК-13);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4B26">
        <w:rPr>
          <w:rFonts w:ascii="Times New Roman" w:hAnsi="Times New Roman" w:cs="Times New Roman"/>
          <w:highlight w:val="yellow"/>
        </w:rPr>
        <w:t>технологическая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использования компьютерной техники и информационных технологий в документационном обеспечении управления и архивном деле (ПК-14);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 (ПК-15);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 (ПК-16);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методами защиты информации (ПК-17);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современными системами информационного и технического обеспечения документационного обеспечения управления и управления архивами (ПК-18);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использовать правила подготовки управленческих документов и ведения деловой переписки (ПК-19);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способностью использовать правила организации всех этапов работы с документами, в том </w:t>
      </w:r>
      <w:r w:rsidRPr="00427E99">
        <w:rPr>
          <w:rFonts w:ascii="Times New Roman" w:hAnsi="Times New Roman" w:cs="Times New Roman"/>
        </w:rPr>
        <w:lastRenderedPageBreak/>
        <w:t>числе архивными документами (ПК-20);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составления описей дел, подготовки дел к передаче в архив организации, государственный или муниципальный архив (ПК-21);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принимать участие в работе по проведению экспертизы ценности документов (ПК-22);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учета и обеспечения сохранности документов в архиве (ПК-23);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организации справочно-поисковых средств и использования архивных документов (ПК-24);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подготовки управленческих документов и ведения деловой переписки (ПК-25);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обработки документов на всех этапах документооборота, систематизации, составления номенклатуры дел (ПК-26);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принимать участие в работе по проведению экспертизы ценности документов (ПК-27);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учета и обеспечения сохранности документов в архиве (ПК-28);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создавать и вести системы документационного обеспечения управления в организации на базе новейших технологий (ПК-29);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организовывать работу службы документационного обеспечения управления и архивного хранения документов (ПК-30);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разрабатывать локальные нормативные акты и нормативно-методические документы по ведению информационно-документационного обеспечения управления и архивного дела (ПК-31);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законодательной и нормативно-методической базой информационно-документационного обеспечения управления и архивного дела, способностью ориентироваться в правовой базе смежных областей (ПК-32);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знанием основ трудового законодательства (ПК-33);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соблюдением правил и норм охраны труда (ПК-34);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знанием требований к организации секретарского обслуживания (ПК-35);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знанием требований к организации кадрового делопроизводства и документированию трудовых отношений, хранению документов по личному составу (ПК-36);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принципами, методами и нормами организации, хранения, комплектования, учета и использования архивных документов, документов личного происхождения (ПК-37);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работы с документами, содержащими информацию ограниченного доступа (ПК-38);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знанием принципов организации различных типов и видов архивов (ПК-39);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знанием требований к организации обеспечения сохранности документов в архивах (ПК-40);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знанием принципов организации и функционирования архивного </w:t>
      </w:r>
      <w:proofErr w:type="spellStart"/>
      <w:r w:rsidRPr="00427E99">
        <w:rPr>
          <w:rFonts w:ascii="Times New Roman" w:hAnsi="Times New Roman" w:cs="Times New Roman"/>
        </w:rPr>
        <w:t>аутсорсинга</w:t>
      </w:r>
      <w:proofErr w:type="spellEnd"/>
      <w:r w:rsidRPr="00427E99">
        <w:rPr>
          <w:rFonts w:ascii="Times New Roman" w:hAnsi="Times New Roman" w:cs="Times New Roman"/>
        </w:rPr>
        <w:t xml:space="preserve"> (ПК-41);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владением </w:t>
      </w:r>
      <w:proofErr w:type="spellStart"/>
      <w:r w:rsidRPr="00427E99">
        <w:rPr>
          <w:rFonts w:ascii="Times New Roman" w:hAnsi="Times New Roman" w:cs="Times New Roman"/>
        </w:rPr>
        <w:t>логистическими</w:t>
      </w:r>
      <w:proofErr w:type="spellEnd"/>
      <w:r w:rsidRPr="00427E99">
        <w:rPr>
          <w:rFonts w:ascii="Times New Roman" w:hAnsi="Times New Roman" w:cs="Times New Roman"/>
        </w:rPr>
        <w:t xml:space="preserve"> основами организации хранения документов (ПК-42);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проектная деятельность: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принципами и методами упорядочения состава документов и информационных показателей (ПК-43);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принципами организации архивных служб документационного обеспечения управления и архивного хранения документов в организациях (ПК-44);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методами оптимизации документопотоков (ПК-45);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методами проведения анализа организации документационного обеспечения управления и архивного хранения документов в конкретной организации (ПК-46);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принципами и методами организации хранения документов (ПК-47);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оптимизации состава документов и информационных потоков, сокращения их количества (ПК-48);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владением навыками совершенствования организации хранения документов (ПК-49);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совершенствовать документационное обеспечение управления (ПК-50);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способностью совершенствовать работу с архивными документами архива организации на основе использования современных информационных технологий (ПК-51).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</w:t>
      </w:r>
      <w:r w:rsidRPr="00427E99">
        <w:rPr>
          <w:rFonts w:ascii="Times New Roman" w:hAnsi="Times New Roman" w:cs="Times New Roman"/>
        </w:rPr>
        <w:lastRenderedPageBreak/>
        <w:t>в набор требуемых результатов освоения программы бакалавриата.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5.7. При разработке программы бакалавриата требования к результатам </w:t>
      </w:r>
      <w:proofErr w:type="gramStart"/>
      <w:r w:rsidRPr="00427E99">
        <w:rPr>
          <w:rFonts w:ascii="Times New Roman" w:hAnsi="Times New Roman" w:cs="Times New Roman"/>
        </w:rPr>
        <w:t>обучения по</w:t>
      </w:r>
      <w:proofErr w:type="gramEnd"/>
      <w:r w:rsidRPr="00427E99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33"/>
      <w:bookmarkEnd w:id="8"/>
      <w:r w:rsidRPr="00427E99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6.2. Программа бакалавриата состоит из следующих блоков:</w:t>
      </w:r>
    </w:p>
    <w:p w:rsidR="00427E99" w:rsidRPr="00427E99" w:rsidRDefault="007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51" w:history="1">
        <w:r w:rsidR="00427E99" w:rsidRPr="00427E99">
          <w:rPr>
            <w:rFonts w:ascii="Times New Roman" w:hAnsi="Times New Roman" w:cs="Times New Roman"/>
          </w:rPr>
          <w:t>Блок 1</w:t>
        </w:r>
      </w:hyperlink>
      <w:r w:rsidR="00427E99" w:rsidRPr="00427E99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27E99" w:rsidRPr="00427E99" w:rsidRDefault="007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62" w:history="1">
        <w:r w:rsidR="00427E99" w:rsidRPr="00427E99">
          <w:rPr>
            <w:rFonts w:ascii="Times New Roman" w:hAnsi="Times New Roman" w:cs="Times New Roman"/>
          </w:rPr>
          <w:t>Блок 2</w:t>
        </w:r>
      </w:hyperlink>
      <w:r w:rsidR="00427E99" w:rsidRPr="00427E99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427E99" w:rsidRPr="00427E99" w:rsidRDefault="007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69" w:history="1">
        <w:r w:rsidR="00427E99" w:rsidRPr="00427E99">
          <w:rPr>
            <w:rFonts w:ascii="Times New Roman" w:hAnsi="Times New Roman" w:cs="Times New Roman"/>
          </w:rPr>
          <w:t>Блок 3</w:t>
        </w:r>
      </w:hyperlink>
      <w:r w:rsidR="00427E99" w:rsidRPr="00427E99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--------------------------------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27E99">
        <w:rPr>
          <w:rFonts w:ascii="Times New Roman" w:hAnsi="Times New Roman" w:cs="Times New Roman"/>
        </w:rPr>
        <w:t xml:space="preserve">&lt;1&gt; </w:t>
      </w:r>
      <w:hyperlink r:id="rId10" w:history="1">
        <w:r w:rsidRPr="00427E99">
          <w:rPr>
            <w:rFonts w:ascii="Times New Roman" w:hAnsi="Times New Roman" w:cs="Times New Roman"/>
          </w:rPr>
          <w:t>Подпункт 5.2.1</w:t>
        </w:r>
      </w:hyperlink>
      <w:r w:rsidRPr="00427E99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243"/>
      <w:bookmarkEnd w:id="9"/>
      <w:r w:rsidRPr="00427E99">
        <w:rPr>
          <w:rFonts w:ascii="Times New Roman" w:hAnsi="Times New Roman" w:cs="Times New Roman"/>
        </w:rPr>
        <w:t>Структура программы бакалавриата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427E99" w:rsidRPr="00427E99" w:rsidSect="00F40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Таблица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1"/>
        <w:gridCol w:w="4765"/>
        <w:gridCol w:w="1721"/>
        <w:gridCol w:w="1722"/>
      </w:tblGrid>
      <w:tr w:rsidR="00427E99" w:rsidRPr="00427E99">
        <w:tc>
          <w:tcPr>
            <w:tcW w:w="6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 xml:space="preserve">Объем программы бакалавриата в </w:t>
            </w:r>
            <w:proofErr w:type="spellStart"/>
            <w:r w:rsidRPr="00427E99">
              <w:rPr>
                <w:rFonts w:ascii="Times New Roman" w:hAnsi="Times New Roman" w:cs="Times New Roman"/>
              </w:rPr>
              <w:t>з.е</w:t>
            </w:r>
            <w:proofErr w:type="spellEnd"/>
            <w:r w:rsidRPr="00427E99">
              <w:rPr>
                <w:rFonts w:ascii="Times New Roman" w:hAnsi="Times New Roman" w:cs="Times New Roman"/>
              </w:rPr>
              <w:t>.</w:t>
            </w:r>
          </w:p>
        </w:tc>
      </w:tr>
      <w:tr w:rsidR="00427E99" w:rsidRPr="00427E99">
        <w:tc>
          <w:tcPr>
            <w:tcW w:w="6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427E99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427E99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427E99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427E99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</w:tr>
      <w:tr w:rsidR="00427E99" w:rsidRPr="00427E9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251"/>
            <w:bookmarkEnd w:id="10"/>
            <w:r w:rsidRPr="00427E99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207</w:t>
            </w:r>
          </w:p>
        </w:tc>
      </w:tr>
      <w:tr w:rsidR="00427E99" w:rsidRPr="00427E99"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90 - 120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81 - 111</w:t>
            </w:r>
          </w:p>
        </w:tc>
      </w:tr>
      <w:tr w:rsidR="00427E99" w:rsidRPr="00427E99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96 - 126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96 - 126</w:t>
            </w:r>
          </w:p>
        </w:tc>
      </w:tr>
      <w:tr w:rsidR="00427E99" w:rsidRPr="00427E99"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262"/>
            <w:bookmarkEnd w:id="11"/>
            <w:r w:rsidRPr="00427E99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24 - 27</w:t>
            </w:r>
          </w:p>
        </w:tc>
      </w:tr>
      <w:tr w:rsidR="00427E99" w:rsidRPr="00427E99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24 - 27</w:t>
            </w:r>
          </w:p>
        </w:tc>
      </w:tr>
      <w:tr w:rsidR="00427E99" w:rsidRPr="00427E99"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269"/>
            <w:bookmarkEnd w:id="12"/>
            <w:r w:rsidRPr="00427E99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6 - 9</w:t>
            </w:r>
          </w:p>
        </w:tc>
      </w:tr>
      <w:tr w:rsidR="00427E99" w:rsidRPr="00427E99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6 - 9</w:t>
            </w:r>
          </w:p>
        </w:tc>
      </w:tr>
      <w:tr w:rsidR="00427E99" w:rsidRPr="00427E99"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99" w:rsidRPr="00427E99" w:rsidRDefault="0042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99">
              <w:rPr>
                <w:rFonts w:ascii="Times New Roman" w:hAnsi="Times New Roman" w:cs="Times New Roman"/>
              </w:rPr>
              <w:t>240</w:t>
            </w:r>
          </w:p>
        </w:tc>
      </w:tr>
    </w:tbl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427E99" w:rsidRPr="00427E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6.3. </w:t>
      </w:r>
      <w:proofErr w:type="gramStart"/>
      <w:r w:rsidRPr="00427E99">
        <w:rPr>
          <w:rFonts w:ascii="Times New Roman" w:hAnsi="Times New Roman"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427E99">
        <w:rPr>
          <w:rFonts w:ascii="Times New Roman" w:hAnsi="Times New Roman" w:cs="Times New Roman"/>
        </w:rPr>
        <w:t xml:space="preserve"> </w:t>
      </w:r>
      <w:proofErr w:type="gramStart"/>
      <w:r w:rsidRPr="00427E99">
        <w:rPr>
          <w:rFonts w:ascii="Times New Roman" w:hAnsi="Times New Roman"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251" w:history="1">
        <w:r w:rsidRPr="00427E99">
          <w:rPr>
            <w:rFonts w:ascii="Times New Roman" w:hAnsi="Times New Roman" w:cs="Times New Roman"/>
          </w:rPr>
          <w:t>Блока 1</w:t>
        </w:r>
      </w:hyperlink>
      <w:r w:rsidRPr="00427E99">
        <w:rPr>
          <w:rFonts w:ascii="Times New Roman" w:hAnsi="Times New Roman" w:cs="Times New Roman"/>
        </w:rP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базовой части </w:t>
      </w:r>
      <w:hyperlink w:anchor="Par251" w:history="1">
        <w:r w:rsidRPr="00427E99">
          <w:rPr>
            <w:rFonts w:ascii="Times New Roman" w:hAnsi="Times New Roman" w:cs="Times New Roman"/>
          </w:rPr>
          <w:t>Блока 1</w:t>
        </w:r>
      </w:hyperlink>
      <w:r w:rsidRPr="00427E99">
        <w:rPr>
          <w:rFonts w:ascii="Times New Roman" w:hAnsi="Times New Roman" w:cs="Times New Roman"/>
        </w:rP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 w:rsidRPr="00427E99">
        <w:rPr>
          <w:rFonts w:ascii="Times New Roman" w:hAnsi="Times New Roman" w:cs="Times New Roman"/>
        </w:rPr>
        <w:t>ВО</w:t>
      </w:r>
      <w:proofErr w:type="gramEnd"/>
      <w:r w:rsidRPr="00427E99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6.7. В </w:t>
      </w:r>
      <w:hyperlink w:anchor="Par262" w:history="1">
        <w:r w:rsidRPr="00427E99">
          <w:rPr>
            <w:rFonts w:ascii="Times New Roman" w:hAnsi="Times New Roman" w:cs="Times New Roman"/>
          </w:rPr>
          <w:t>Блок 2</w:t>
        </w:r>
      </w:hyperlink>
      <w:r w:rsidRPr="00427E99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преддипломная, практики.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Типы учебной практики: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Способы проведения учебной практики: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стационарная;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выездная.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Типы производственной практики: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научно-исследовательская работа.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стационарная;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выездная.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427E99">
        <w:rPr>
          <w:rFonts w:ascii="Times New Roman" w:hAnsi="Times New Roman" w:cs="Times New Roman"/>
        </w:rPr>
        <w:t>к</w:t>
      </w:r>
      <w:proofErr w:type="gramEnd"/>
      <w:r w:rsidRPr="00427E99">
        <w:rPr>
          <w:rFonts w:ascii="Times New Roman" w:hAnsi="Times New Roman" w:cs="Times New Roman"/>
        </w:rPr>
        <w:t xml:space="preserve"> установленным настоящим ФГОС ВО.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6.8. В </w:t>
      </w:r>
      <w:hyperlink w:anchor="Par269" w:history="1">
        <w:r w:rsidRPr="00427E99">
          <w:rPr>
            <w:rFonts w:ascii="Times New Roman" w:hAnsi="Times New Roman" w:cs="Times New Roman"/>
          </w:rPr>
          <w:t>Блок 3</w:t>
        </w:r>
      </w:hyperlink>
      <w:r w:rsidRPr="00427E99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</w:t>
      </w:r>
      <w:r w:rsidRPr="00427E99">
        <w:rPr>
          <w:rFonts w:ascii="Times New Roman" w:hAnsi="Times New Roman" w:cs="Times New Roman"/>
        </w:rPr>
        <w:lastRenderedPageBreak/>
        <w:t xml:space="preserve">ограниченными возможностями здоровья, в объеме не менее 30 процентов вариативной части </w:t>
      </w:r>
      <w:hyperlink w:anchor="Par251" w:history="1">
        <w:r w:rsidRPr="00427E99">
          <w:rPr>
            <w:rFonts w:ascii="Times New Roman" w:hAnsi="Times New Roman" w:cs="Times New Roman"/>
          </w:rPr>
          <w:t>Блока 1</w:t>
        </w:r>
      </w:hyperlink>
      <w:r w:rsidRPr="00427E99">
        <w:rPr>
          <w:rFonts w:ascii="Times New Roman" w:hAnsi="Times New Roman" w:cs="Times New Roman"/>
        </w:rPr>
        <w:t xml:space="preserve"> "Дисциплины (модули)".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6.10. Количество часов, отведенных на занятия лекционного типа в целом по </w:t>
      </w:r>
      <w:hyperlink w:anchor="Par251" w:history="1">
        <w:r w:rsidRPr="00427E99">
          <w:rPr>
            <w:rFonts w:ascii="Times New Roman" w:hAnsi="Times New Roman" w:cs="Times New Roman"/>
          </w:rPr>
          <w:t>Блоку 1</w:t>
        </w:r>
      </w:hyperlink>
      <w:r w:rsidRPr="00427E99">
        <w:rPr>
          <w:rFonts w:ascii="Times New Roman" w:hAnsi="Times New Roman" w:cs="Times New Roman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</w:t>
      </w:r>
      <w:hyperlink w:anchor="Par251" w:history="1">
        <w:r w:rsidRPr="00427E99">
          <w:rPr>
            <w:rFonts w:ascii="Times New Roman" w:hAnsi="Times New Roman" w:cs="Times New Roman"/>
          </w:rPr>
          <w:t>Блока</w:t>
        </w:r>
      </w:hyperlink>
      <w:r w:rsidRPr="00427E99">
        <w:rPr>
          <w:rFonts w:ascii="Times New Roman" w:hAnsi="Times New Roman" w:cs="Times New Roman"/>
        </w:rPr>
        <w:t>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307"/>
      <w:bookmarkEnd w:id="13"/>
      <w:r w:rsidRPr="00427E99">
        <w:rPr>
          <w:rFonts w:ascii="Times New Roman" w:hAnsi="Times New Roman" w:cs="Times New Roman"/>
        </w:rPr>
        <w:t>VII. ТРЕБОВАНИЯ К УСЛОВИЯМ РЕАЛИЗАЦИИ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ПРОГРАММЫ БАКАЛАВРИАТА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310"/>
      <w:bookmarkEnd w:id="14"/>
      <w:r w:rsidRPr="00427E99">
        <w:rPr>
          <w:rFonts w:ascii="Times New Roman" w:hAnsi="Times New Roman" w:cs="Times New Roman"/>
        </w:rPr>
        <w:t>7.1. Общесистемные требования к реализации программы бакалавриата.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427E99">
        <w:rPr>
          <w:rFonts w:ascii="Times New Roman" w:hAnsi="Times New Roman" w:cs="Times New Roman"/>
        </w:rPr>
        <w:t>вне</w:t>
      </w:r>
      <w:proofErr w:type="gramEnd"/>
      <w:r w:rsidRPr="00427E99">
        <w:rPr>
          <w:rFonts w:ascii="Times New Roman" w:hAnsi="Times New Roman" w:cs="Times New Roman"/>
        </w:rPr>
        <w:t xml:space="preserve"> </w:t>
      </w:r>
      <w:proofErr w:type="gramStart"/>
      <w:r w:rsidRPr="00427E99">
        <w:rPr>
          <w:rFonts w:ascii="Times New Roman" w:hAnsi="Times New Roman" w:cs="Times New Roman"/>
        </w:rPr>
        <w:t>ее</w:t>
      </w:r>
      <w:proofErr w:type="gramEnd"/>
      <w:r w:rsidRPr="00427E99">
        <w:rPr>
          <w:rFonts w:ascii="Times New Roman" w:hAnsi="Times New Roman" w:cs="Times New Roman"/>
        </w:rPr>
        <w:t>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--------------------------------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27E99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427E99">
          <w:rPr>
            <w:rFonts w:ascii="Times New Roman" w:hAnsi="Times New Roman" w:cs="Times New Roman"/>
          </w:rPr>
          <w:t>закон</w:t>
        </w:r>
      </w:hyperlink>
      <w:r w:rsidRPr="00427E99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427E99">
        <w:rPr>
          <w:rFonts w:ascii="Times New Roman" w:hAnsi="Times New Roman" w:cs="Times New Roman"/>
        </w:rPr>
        <w:t xml:space="preserve"> </w:t>
      </w:r>
      <w:proofErr w:type="gramStart"/>
      <w:r w:rsidRPr="00427E99">
        <w:rPr>
          <w:rFonts w:ascii="Times New Roman" w:hAnsi="Times New Roman" w:cs="Times New Roman"/>
        </w:rP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427E99">
        <w:rPr>
          <w:rFonts w:ascii="Times New Roman" w:hAnsi="Times New Roman" w:cs="Times New Roman"/>
        </w:rPr>
        <w:t xml:space="preserve"> </w:t>
      </w:r>
      <w:proofErr w:type="gramStart"/>
      <w:r w:rsidRPr="00427E99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</w:t>
      </w:r>
      <w:r w:rsidRPr="00427E99">
        <w:rPr>
          <w:rFonts w:ascii="Times New Roman" w:hAnsi="Times New Roman" w:cs="Times New Roman"/>
        </w:rPr>
        <w:lastRenderedPageBreak/>
        <w:t>ресурсов указанных организаций.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7.1.5. </w:t>
      </w:r>
      <w:proofErr w:type="gramStart"/>
      <w:r w:rsidRPr="00427E99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 w:rsidRPr="00427E99">
          <w:rPr>
            <w:rFonts w:ascii="Times New Roman" w:hAnsi="Times New Roman" w:cs="Times New Roman"/>
          </w:rPr>
          <w:t>разделе</w:t>
        </w:r>
      </w:hyperlink>
      <w:r w:rsidRPr="00427E99">
        <w:rPr>
          <w:rFonts w:ascii="Times New Roman" w:hAnsi="Times New Roman"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427E99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7.1.7. </w:t>
      </w:r>
      <w:proofErr w:type="gramStart"/>
      <w:r w:rsidRPr="00427E99">
        <w:rPr>
          <w:rFonts w:ascii="Times New Roman" w:hAnsi="Times New Roman"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--------------------------------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&lt;1&gt; </w:t>
      </w:r>
      <w:hyperlink r:id="rId13" w:history="1">
        <w:r w:rsidRPr="00427E99">
          <w:rPr>
            <w:rFonts w:ascii="Times New Roman" w:hAnsi="Times New Roman" w:cs="Times New Roman"/>
          </w:rPr>
          <w:t>Пункт 4</w:t>
        </w:r>
      </w:hyperlink>
      <w:r w:rsidRPr="00427E99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5" w:name="Par331"/>
      <w:bookmarkEnd w:id="15"/>
      <w:r w:rsidRPr="00427E99">
        <w:rPr>
          <w:rFonts w:ascii="Times New Roman" w:hAnsi="Times New Roman" w:cs="Times New Roman"/>
        </w:rPr>
        <w:t>7.2. Требования к кадровым условиям реализации программы бакалавриата.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7.2.2. Доля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7.2.3. </w:t>
      </w:r>
      <w:proofErr w:type="gramStart"/>
      <w:r w:rsidRPr="00427E99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7.2.4. </w:t>
      </w:r>
      <w:proofErr w:type="gramStart"/>
      <w:r w:rsidRPr="00427E99">
        <w:rPr>
          <w:rFonts w:ascii="Times New Roman" w:hAnsi="Times New Roman"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337"/>
      <w:bookmarkEnd w:id="16"/>
      <w:r w:rsidRPr="00427E99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</w:t>
      </w:r>
      <w:r w:rsidRPr="00427E99">
        <w:rPr>
          <w:rFonts w:ascii="Times New Roman" w:hAnsi="Times New Roman" w:cs="Times New Roman"/>
        </w:rPr>
        <w:lastRenderedPageBreak/>
        <w:t>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427E99">
        <w:rPr>
          <w:rFonts w:ascii="Times New Roman" w:hAnsi="Times New Roman" w:cs="Times New Roman"/>
        </w:rPr>
        <w:t>обучающимся</w:t>
      </w:r>
      <w:proofErr w:type="gramEnd"/>
      <w:r w:rsidRPr="00427E99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349"/>
      <w:bookmarkEnd w:id="17"/>
      <w:r w:rsidRPr="00427E99">
        <w:rPr>
          <w:rFonts w:ascii="Times New Roman" w:hAnsi="Times New Roman" w:cs="Times New Roman"/>
        </w:rPr>
        <w:t>7.4. Требования к финансовым условиям реализации программы бакалавриата.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</w:rPr>
        <w:t xml:space="preserve">7.4.1. </w:t>
      </w:r>
      <w:proofErr w:type="gramStart"/>
      <w:r w:rsidRPr="00427E99">
        <w:rPr>
          <w:rFonts w:ascii="Times New Roman" w:hAnsi="Times New Roman"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427E99">
          <w:rPr>
            <w:rFonts w:ascii="Times New Roman" w:hAnsi="Times New Roman" w:cs="Times New Roman"/>
          </w:rPr>
          <w:t>Методикой</w:t>
        </w:r>
      </w:hyperlink>
      <w:r w:rsidRPr="00427E99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427E99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E99" w:rsidRPr="00427E99" w:rsidRDefault="00427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427E99" w:rsidRDefault="008849E2">
      <w:pPr>
        <w:rPr>
          <w:rFonts w:ascii="Times New Roman" w:hAnsi="Times New Roman" w:cs="Times New Roman"/>
        </w:rPr>
      </w:pPr>
    </w:p>
    <w:sectPr w:rsidR="008849E2" w:rsidRPr="00427E99" w:rsidSect="0071167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E99"/>
    <w:rsid w:val="00427E99"/>
    <w:rsid w:val="00711679"/>
    <w:rsid w:val="00807F1E"/>
    <w:rsid w:val="008849E2"/>
    <w:rsid w:val="00B54B26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FAE769189E9F479E15B74B62FD6A1F5308F7FEE1CB739B478BE2D12B26DJ" TargetMode="External"/><Relationship Id="rId13" Type="http://schemas.openxmlformats.org/officeDocument/2006/relationships/hyperlink" Target="consultantplus://offline/ref=93DFAE769189E9F479E15B74B62FD6A1F5348979EC10B739B478BE2D122DD98BC081E6D5C6DE7600BB65J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DFAE769189E9F479E15B74B62FD6A1F537817AEA1FB739B478BE2D122DD98BC081E6D5C6DE7605BB61J" TargetMode="External"/><Relationship Id="rId12" Type="http://schemas.openxmlformats.org/officeDocument/2006/relationships/hyperlink" Target="consultantplus://offline/ref=93DFAE769189E9F479E15B74B62FD6A1F5308B78EB1EB739B478BE2D122DD98BC081E6D5C6DE7600BB63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DFAE769189E9F479E15B74B62FD6A1F5378C7EEE11B739B478BE2D122DD98BC081E6D5C6DE7607BB62J" TargetMode="External"/><Relationship Id="rId11" Type="http://schemas.openxmlformats.org/officeDocument/2006/relationships/hyperlink" Target="consultantplus://offline/ref=93DFAE769189E9F479E15B74B62FD6A1F536887EE21BB739B478BE2D12B26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DFAE769189E9F479E15B74B62FD6A1F5378C7EEE11B739B478BE2D122DD98BC081E6D5C6DE7603BB62J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FAE769189E9F479E15B74B62FD6A1F5368E7FE31CB739B478BE2D122DD98BC081E6D5C6DE7403BB6BJ" TargetMode="External"/><Relationship Id="rId14" Type="http://schemas.openxmlformats.org/officeDocument/2006/relationships/hyperlink" Target="consultantplus://offline/ref=93DFAE769189E9F479E15B74B62FD6A1F5348B7DEA18B739B478BE2D122DD98BC081E6D5C6DE7600BB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42DC642-04CF-4968-8140-490E3C7AE2EE}"/>
</file>

<file path=customXml/itemProps2.xml><?xml version="1.0" encoding="utf-8"?>
<ds:datastoreItem xmlns:ds="http://schemas.openxmlformats.org/officeDocument/2006/customXml" ds:itemID="{091FC2D9-83C6-4005-B57A-D4006C616AB4}"/>
</file>

<file path=customXml/itemProps3.xml><?xml version="1.0" encoding="utf-8"?>
<ds:datastoreItem xmlns:ds="http://schemas.openxmlformats.org/officeDocument/2006/customXml" ds:itemID="{639A3BCF-316B-437E-BAB2-7008893CCE99}"/>
</file>

<file path=customXml/itemProps4.xml><?xml version="1.0" encoding="utf-8"?>
<ds:datastoreItem xmlns:ds="http://schemas.openxmlformats.org/officeDocument/2006/customXml" ds:itemID="{5747CD78-B905-43B3-AF68-3D430BA51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6242</Words>
  <Characters>35582</Characters>
  <Application>Microsoft Office Word</Application>
  <DocSecurity>0</DocSecurity>
  <Lines>296</Lines>
  <Paragraphs>83</Paragraphs>
  <ScaleCrop>false</ScaleCrop>
  <Company/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g.korinchenko</cp:lastModifiedBy>
  <cp:revision>2</cp:revision>
  <dcterms:created xsi:type="dcterms:W3CDTF">2015-06-03T09:58:00Z</dcterms:created>
  <dcterms:modified xsi:type="dcterms:W3CDTF">2015-06-29T09:42:00Z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