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96" w:rsidRDefault="0060359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</w:pPr>
      <w:r>
        <w:t>Зарегистрировано в Минюсте России 26 августа 2016 г. N 43433</w:t>
      </w:r>
    </w:p>
    <w:p w:rsidR="00603596" w:rsidRDefault="00603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03596" w:rsidRDefault="00603596">
      <w:pPr>
        <w:pStyle w:val="ConsPlusTitle"/>
        <w:jc w:val="center"/>
      </w:pPr>
    </w:p>
    <w:p w:rsidR="00603596" w:rsidRDefault="00603596">
      <w:pPr>
        <w:pStyle w:val="ConsPlusTitle"/>
        <w:jc w:val="center"/>
      </w:pPr>
      <w:r>
        <w:t>ПРИКАЗ</w:t>
      </w:r>
    </w:p>
    <w:p w:rsidR="00603596" w:rsidRDefault="00603596">
      <w:pPr>
        <w:pStyle w:val="ConsPlusTitle"/>
        <w:jc w:val="center"/>
      </w:pPr>
      <w:r>
        <w:t>от 11 августа 2016 г. N 1003</w:t>
      </w:r>
    </w:p>
    <w:p w:rsidR="00603596" w:rsidRDefault="00603596">
      <w:pPr>
        <w:pStyle w:val="ConsPlusTitle"/>
        <w:jc w:val="center"/>
      </w:pPr>
    </w:p>
    <w:p w:rsidR="00603596" w:rsidRDefault="00603596">
      <w:pPr>
        <w:pStyle w:val="ConsPlusTitle"/>
        <w:jc w:val="center"/>
      </w:pPr>
      <w:r>
        <w:t>ОБ УТВЕРЖДЕНИИ</w:t>
      </w:r>
    </w:p>
    <w:p w:rsidR="00603596" w:rsidRDefault="0060359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03596" w:rsidRDefault="00603596">
      <w:pPr>
        <w:pStyle w:val="ConsPlusTitle"/>
        <w:jc w:val="center"/>
      </w:pPr>
      <w:r>
        <w:t>ВЫСШЕГО ОБРАЗОВАНИЯ ПО НАПРАВЛЕНИЮ ПОДГОТОВКИ 29.03.05</w:t>
      </w:r>
    </w:p>
    <w:p w:rsidR="00603596" w:rsidRDefault="00603596">
      <w:pPr>
        <w:pStyle w:val="ConsPlusTitle"/>
        <w:jc w:val="center"/>
      </w:pPr>
      <w:r>
        <w:t>КОНСТРУИРОВАНИЕ ИЗДЕЛИЙ ЛЕГКОЙ ПРОМЫШЛЕННОСТИ</w:t>
      </w:r>
    </w:p>
    <w:p w:rsidR="00603596" w:rsidRDefault="00603596">
      <w:pPr>
        <w:pStyle w:val="ConsPlusTitle"/>
        <w:jc w:val="center"/>
      </w:pPr>
      <w:r>
        <w:t>(УРОВЕНЬ БАКАЛАВРИАТА)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582, N 27, ст. 3776;</w:t>
      </w:r>
      <w:proofErr w:type="gramEnd"/>
      <w:r>
        <w:t xml:space="preserve"> </w:t>
      </w:r>
      <w:proofErr w:type="gramStart"/>
      <w:r>
        <w:t xml:space="preserve">2015, N 26, ст. 3898; N 43, ст. 5976; 2016, N 2, ст. 325; N 8, ст. 1121; 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50695069; 2016, N 16, ст. 2230), приказываю:</w:t>
      </w:r>
      <w:proofErr w:type="gramEnd"/>
    </w:p>
    <w:p w:rsidR="00603596" w:rsidRDefault="00603596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29.03.05 Конструирование изделий легкой промышленности (уровень бакалавриата).</w:t>
      </w:r>
    </w:p>
    <w:p w:rsidR="00603596" w:rsidRDefault="00603596">
      <w:pPr>
        <w:pStyle w:val="ConsPlusNormal"/>
        <w:ind w:firstLine="540"/>
        <w:jc w:val="both"/>
      </w:pPr>
      <w:r>
        <w:t>2. Признать утратившими силу:</w:t>
      </w:r>
    </w:p>
    <w:p w:rsidR="00603596" w:rsidRDefault="00603596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августа 2010 г. N 852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262200 Конструирование изделий легкой промышленности (квалификация (степень) "бакалавр")" (зарегистрирован Министерством юстиции Российской Федерации 24 сентября 2010 г., регистрационный N 18538);</w:t>
      </w:r>
    </w:p>
    <w:p w:rsidR="00603596" w:rsidRDefault="00603596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70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603596" w:rsidRDefault="00603596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156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603596" w:rsidRDefault="00603596">
      <w:pPr>
        <w:pStyle w:val="ConsPlusNormal"/>
        <w:jc w:val="right"/>
      </w:pPr>
      <w:r>
        <w:t>Н.В.ТРЕТЬЯК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right"/>
      </w:pPr>
      <w:r>
        <w:t>Приложение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right"/>
      </w:pPr>
      <w:r>
        <w:t>Утвержден</w:t>
      </w:r>
    </w:p>
    <w:p w:rsidR="00603596" w:rsidRDefault="00603596">
      <w:pPr>
        <w:pStyle w:val="ConsPlusNormal"/>
        <w:jc w:val="right"/>
      </w:pPr>
      <w:r>
        <w:t>приказом Министерства образования</w:t>
      </w:r>
    </w:p>
    <w:p w:rsidR="00603596" w:rsidRDefault="00603596">
      <w:pPr>
        <w:pStyle w:val="ConsPlusNormal"/>
        <w:jc w:val="right"/>
      </w:pPr>
      <w:r>
        <w:t>и науки Российской Федерации</w:t>
      </w:r>
    </w:p>
    <w:p w:rsidR="00603596" w:rsidRDefault="00603596">
      <w:pPr>
        <w:pStyle w:val="ConsPlusNormal"/>
        <w:jc w:val="right"/>
      </w:pPr>
      <w:r>
        <w:t>от 11 августа 2016 г. N 1003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603596" w:rsidRDefault="00603596">
      <w:pPr>
        <w:pStyle w:val="ConsPlusTitle"/>
        <w:jc w:val="center"/>
      </w:pPr>
      <w:r>
        <w:t>ВЫСШЕГО ОБРАЗОВАНИЯ</w:t>
      </w:r>
    </w:p>
    <w:p w:rsidR="00603596" w:rsidRDefault="00603596">
      <w:pPr>
        <w:pStyle w:val="ConsPlusTitle"/>
        <w:jc w:val="center"/>
      </w:pPr>
    </w:p>
    <w:p w:rsidR="00603596" w:rsidRDefault="00603596">
      <w:pPr>
        <w:pStyle w:val="ConsPlusTitle"/>
        <w:jc w:val="center"/>
      </w:pPr>
      <w:r>
        <w:t>ПО НАПРАВЛЕНИЮ ПОДГОТОВКИ</w:t>
      </w:r>
    </w:p>
    <w:p w:rsidR="00603596" w:rsidRDefault="00603596">
      <w:pPr>
        <w:pStyle w:val="ConsPlusTitle"/>
        <w:jc w:val="center"/>
      </w:pPr>
      <w:r>
        <w:t>29.03.05 КОНСТРУИРОВАНИЕ ИЗДЕЛИЙ ЛЕГКОЙ ПРОМЫШЛЕННОСТИ</w:t>
      </w:r>
    </w:p>
    <w:p w:rsidR="00603596" w:rsidRDefault="00603596">
      <w:pPr>
        <w:pStyle w:val="ConsPlusTitle"/>
        <w:jc w:val="center"/>
      </w:pPr>
      <w:r>
        <w:t>(УРОВЕНЬ БАКАЛАВРИАТА)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I. ОБЛАСТЬ ПРИМЕНЕНИЯ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29.03.05 Конструирование изделий легкой промышленности (далее соответственно - программа бакалавриата, направление подготовки).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II. ИСПОЛЬЗУЕМЫЕ СОКРАЩЕНИЯ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603596" w:rsidRDefault="00603596">
      <w:pPr>
        <w:pStyle w:val="ConsPlusNormal"/>
        <w:ind w:firstLine="540"/>
        <w:jc w:val="both"/>
      </w:pPr>
      <w:r>
        <w:t>ОК - общекультурные компетенции;</w:t>
      </w:r>
    </w:p>
    <w:p w:rsidR="00603596" w:rsidRDefault="00603596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603596" w:rsidRDefault="00603596">
      <w:pPr>
        <w:pStyle w:val="ConsPlusNormal"/>
        <w:ind w:firstLine="540"/>
        <w:jc w:val="both"/>
      </w:pPr>
      <w:r>
        <w:t>ПК - профессиональные компетенции;</w:t>
      </w:r>
    </w:p>
    <w:p w:rsidR="00603596" w:rsidRDefault="00603596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603596" w:rsidRDefault="00603596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III. ХАРАКТЕРИСТИКА НАПРАВЛЕНИЯ ПОДГОТОВКИ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03596" w:rsidRDefault="00603596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организации осуществляется в очной, очно-заочной и заочной формах обучения.</w:t>
      </w:r>
      <w:proofErr w:type="gramEnd"/>
    </w:p>
    <w:p w:rsidR="00603596" w:rsidRDefault="00603596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ускоренного обучения.</w:t>
      </w:r>
    </w:p>
    <w:p w:rsidR="00603596" w:rsidRDefault="00603596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603596" w:rsidRDefault="00603596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603596" w:rsidRDefault="00603596">
      <w:pPr>
        <w:pStyle w:val="ConsPlusNormal"/>
        <w:ind w:firstLine="540"/>
        <w:jc w:val="both"/>
      </w:pPr>
      <w:proofErr w:type="gramStart"/>
      <w:r>
        <w:t>в очно-заочной 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форме обучения не может составлять более 75 з.е.;</w:t>
      </w:r>
    </w:p>
    <w:p w:rsidR="00603596" w:rsidRDefault="00603596">
      <w:pPr>
        <w:pStyle w:val="ConsPlusNormal"/>
        <w:ind w:firstLine="540"/>
        <w:jc w:val="both"/>
      </w:pPr>
      <w:proofErr w:type="gramStart"/>
      <w:r>
        <w:lastRenderedPageBreak/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603596" w:rsidRDefault="00603596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очно-заочной или заочной формах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603596" w:rsidRDefault="00603596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603596" w:rsidRDefault="00603596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03596" w:rsidRDefault="00603596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603596" w:rsidRDefault="00603596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IV. ХАРАКТЕРИСТИКА ПРОФЕССИОНАЛЬНОЙ ДЕЯТЕЛЬНОСТИ</w:t>
      </w:r>
    </w:p>
    <w:p w:rsidR="00603596" w:rsidRDefault="00603596">
      <w:pPr>
        <w:pStyle w:val="ConsPlusNormal"/>
        <w:jc w:val="center"/>
      </w:pPr>
      <w:r>
        <w:t>ВЫПУСКНИКОВ, ОСВОИВШИХ ПРОГРАММУ БАКАЛАВРИАТА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разработку и управление реализацией планов работы производственных подразделений, научную деятельность, направленную на создание и совершенствование высокоэстетичных, конкурентоспособных изделий легкой промышленности и индустрии моды (одежды, обуви, аксессуаров и других изделий из различных материалов), способствующих повышению уровня культуры и жизни населения.</w:t>
      </w:r>
    </w:p>
    <w:p w:rsidR="00603596" w:rsidRDefault="00603596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603596" w:rsidRDefault="00603596">
      <w:pPr>
        <w:pStyle w:val="ConsPlusNormal"/>
        <w:ind w:firstLine="540"/>
        <w:jc w:val="both"/>
      </w:pPr>
      <w:r>
        <w:t>швейные изделия, обувь, кожа, мех, кожгалантерейные изделия различного назначения, нормативно-техническая документация и системы стандартизации, методы и средства испытаний, контроля качества материалов и изделий легкой промышленности;</w:t>
      </w:r>
    </w:p>
    <w:p w:rsidR="00603596" w:rsidRDefault="00603596">
      <w:pPr>
        <w:pStyle w:val="ConsPlusNormal"/>
        <w:ind w:firstLine="540"/>
        <w:jc w:val="both"/>
      </w:pPr>
      <w:r>
        <w:t>процессы конструирования и моделирования изделий легкой промышленности.</w:t>
      </w:r>
    </w:p>
    <w:p w:rsidR="00603596" w:rsidRDefault="00603596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603596" w:rsidRDefault="00603596">
      <w:pPr>
        <w:pStyle w:val="ConsPlusNormal"/>
        <w:ind w:firstLine="540"/>
        <w:jc w:val="both"/>
      </w:pPr>
      <w:r>
        <w:t>организационно-управленческая;</w:t>
      </w:r>
    </w:p>
    <w:p w:rsidR="00603596" w:rsidRDefault="00603596">
      <w:pPr>
        <w:pStyle w:val="ConsPlusNormal"/>
        <w:ind w:firstLine="540"/>
        <w:jc w:val="both"/>
      </w:pPr>
      <w:r>
        <w:t>научно-исследовательская;</w:t>
      </w:r>
    </w:p>
    <w:p w:rsidR="00603596" w:rsidRDefault="00603596">
      <w:pPr>
        <w:pStyle w:val="ConsPlusNormal"/>
        <w:ind w:firstLine="540"/>
        <w:jc w:val="both"/>
      </w:pPr>
      <w:r>
        <w:t>производственно-конструкторская;</w:t>
      </w:r>
    </w:p>
    <w:p w:rsidR="00603596" w:rsidRDefault="00603596">
      <w:pPr>
        <w:pStyle w:val="ConsPlusNormal"/>
        <w:ind w:firstLine="540"/>
        <w:jc w:val="both"/>
      </w:pPr>
      <w:r>
        <w:t>проектная (дизайнерская).</w:t>
      </w:r>
    </w:p>
    <w:p w:rsidR="00603596" w:rsidRDefault="00603596">
      <w:pPr>
        <w:pStyle w:val="ConsPlusNormal"/>
        <w:ind w:firstLine="540"/>
        <w:jc w:val="both"/>
      </w:pPr>
      <w:r>
        <w:t>При разработке и реализации программ бакалавриата организация ориентируется на 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научно-исследовательского и материально-технических ресурсов организации.</w:t>
      </w:r>
    </w:p>
    <w:p w:rsidR="00603596" w:rsidRDefault="00603596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603596" w:rsidRDefault="00603596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603596" w:rsidRDefault="00603596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603596" w:rsidRDefault="00603596">
      <w:pPr>
        <w:pStyle w:val="ConsPlusNormal"/>
        <w:ind w:firstLine="540"/>
        <w:jc w:val="both"/>
      </w:pPr>
      <w:r>
        <w:lastRenderedPageBreak/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603596" w:rsidRDefault="00603596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603596" w:rsidRDefault="00603596">
      <w:pPr>
        <w:pStyle w:val="ConsPlusNormal"/>
        <w:ind w:firstLine="540"/>
        <w:jc w:val="both"/>
      </w:pPr>
      <w:r>
        <w:t>организация и управление работой малых коллективов исполнителей, разработка и управление реализацией оперативных планов работы первичных производственных подразделений;</w:t>
      </w:r>
    </w:p>
    <w:p w:rsidR="00603596" w:rsidRDefault="00603596">
      <w:pPr>
        <w:pStyle w:val="ConsPlusNormal"/>
        <w:ind w:firstLine="540"/>
        <w:jc w:val="both"/>
      </w:pPr>
      <w:r>
        <w:t>осуществление авторского надзора за разработкой и изготовлением изделий легкой промышленности;</w:t>
      </w:r>
    </w:p>
    <w:p w:rsidR="00603596" w:rsidRDefault="00603596">
      <w:pPr>
        <w:pStyle w:val="ConsPlusNormal"/>
        <w:ind w:firstLine="540"/>
        <w:jc w:val="both"/>
      </w:pPr>
      <w:r>
        <w:t>применение нормативной правовой базы на практике;</w:t>
      </w:r>
    </w:p>
    <w:p w:rsidR="00603596" w:rsidRDefault="00603596">
      <w:pPr>
        <w:pStyle w:val="ConsPlusNormal"/>
        <w:ind w:firstLine="540"/>
        <w:jc w:val="both"/>
      </w:pPr>
      <w:r>
        <w:t xml:space="preserve">нахождение компромисса между различными требованиями (стоимости, качества, безопасности и сроков исполнения) при планировании и выборе оптимального решения по реализации </w:t>
      </w:r>
      <w:proofErr w:type="gramStart"/>
      <w:r>
        <w:t>дизайн-проектов</w:t>
      </w:r>
      <w:proofErr w:type="gramEnd"/>
      <w:r>
        <w:t xml:space="preserve"> на изделия легкой промышленности;</w:t>
      </w:r>
    </w:p>
    <w:p w:rsidR="00603596" w:rsidRDefault="00603596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603596" w:rsidRDefault="00603596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тематике исследований;</w:t>
      </w:r>
    </w:p>
    <w:p w:rsidR="00603596" w:rsidRDefault="00603596">
      <w:pPr>
        <w:pStyle w:val="ConsPlusNormal"/>
        <w:ind w:firstLine="540"/>
        <w:jc w:val="both"/>
      </w:pPr>
      <w:r>
        <w:t>проведение вычислительных экспериментов с использованием стандартных программных средств, позволяющих прогнозировать свойства изделий из различных материалов;</w:t>
      </w:r>
    </w:p>
    <w:p w:rsidR="00603596" w:rsidRDefault="00603596">
      <w:pPr>
        <w:pStyle w:val="ConsPlusNormal"/>
        <w:ind w:firstLine="540"/>
        <w:jc w:val="both"/>
      </w:pPr>
      <w:r>
        <w:t>участие в проведении исследований свойств различных материалов и изделий легкой промышленности по заданной методике;</w:t>
      </w:r>
    </w:p>
    <w:p w:rsidR="00603596" w:rsidRDefault="00603596">
      <w:pPr>
        <w:pStyle w:val="ConsPlusNormal"/>
        <w:ind w:firstLine="540"/>
        <w:jc w:val="both"/>
      </w:pPr>
      <w:r>
        <w:t>анализ, синтез и оптимизация процессов обеспечения качества выпускаемой продукции и сертификации с применением информационных технологий и технических средств;</w:t>
      </w:r>
    </w:p>
    <w:p w:rsidR="00603596" w:rsidRDefault="00603596">
      <w:pPr>
        <w:pStyle w:val="ConsPlusNormal"/>
        <w:ind w:firstLine="540"/>
        <w:jc w:val="both"/>
      </w:pPr>
      <w:r>
        <w:t>производственно-конструкторская деятельность:</w:t>
      </w:r>
    </w:p>
    <w:p w:rsidR="00603596" w:rsidRDefault="00603596">
      <w:pPr>
        <w:pStyle w:val="ConsPlusNormal"/>
        <w:ind w:firstLine="540"/>
        <w:jc w:val="both"/>
      </w:pPr>
      <w:r>
        <w:t>подготовка, планирование и эффективное управление процессами конструирования одежды, обуви, кожи, меха и кожгалантерейных изделий различного назначения;</w:t>
      </w:r>
    </w:p>
    <w:p w:rsidR="00603596" w:rsidRDefault="00603596">
      <w:pPr>
        <w:pStyle w:val="ConsPlusNormal"/>
        <w:ind w:firstLine="540"/>
        <w:jc w:val="both"/>
      </w:pPr>
      <w:r>
        <w:t>производственный контроль параметров качества поэтапного изготовления деталей, полуфабрикатов и готовых изделий;</w:t>
      </w:r>
    </w:p>
    <w:p w:rsidR="00603596" w:rsidRDefault="00603596">
      <w:pPr>
        <w:pStyle w:val="ConsPlusNormal"/>
        <w:ind w:firstLine="540"/>
        <w:jc w:val="both"/>
      </w:pPr>
      <w:r>
        <w:t>анализ, оценка, планирование затрат и эффективное использование основных и вспомогательных материалов;</w:t>
      </w:r>
    </w:p>
    <w:p w:rsidR="00603596" w:rsidRDefault="00603596">
      <w:pPr>
        <w:pStyle w:val="ConsPlusNormal"/>
        <w:ind w:firstLine="540"/>
        <w:jc w:val="both"/>
      </w:pPr>
      <w:r>
        <w:t xml:space="preserve">осуществление </w:t>
      </w:r>
      <w:proofErr w:type="gramStart"/>
      <w:r>
        <w:t>дизайн-проектов</w:t>
      </w:r>
      <w:proofErr w:type="gramEnd"/>
      <w:r>
        <w:t xml:space="preserve"> на изделия легкой промышленности с учетом качественного преобразования "сырье - полуфабрикат - готовое изделие";</w:t>
      </w:r>
    </w:p>
    <w:p w:rsidR="00603596" w:rsidRDefault="00603596">
      <w:pPr>
        <w:pStyle w:val="ConsPlusNormal"/>
        <w:ind w:firstLine="540"/>
        <w:jc w:val="both"/>
      </w:pPr>
      <w:r>
        <w:t>экспертиза и реализация принципов авторского контроля;</w:t>
      </w:r>
    </w:p>
    <w:p w:rsidR="00603596" w:rsidRDefault="00603596">
      <w:pPr>
        <w:pStyle w:val="ConsPlusNormal"/>
        <w:ind w:firstLine="540"/>
        <w:jc w:val="both"/>
      </w:pPr>
      <w:r>
        <w:t>оценка инновационного потенциала новых изделий;</w:t>
      </w:r>
    </w:p>
    <w:p w:rsidR="00603596" w:rsidRDefault="00603596">
      <w:pPr>
        <w:pStyle w:val="ConsPlusNormal"/>
        <w:ind w:firstLine="540"/>
        <w:jc w:val="both"/>
      </w:pPr>
      <w:r>
        <w:t>подготовка документации по менеджменту и маркетингу одежды, обуви, кожи, меха и кожгалантерейных изделий различного назначения;</w:t>
      </w:r>
    </w:p>
    <w:p w:rsidR="00603596" w:rsidRDefault="00603596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экологической безопасности при изготовлении изделий легкой промышленности;</w:t>
      </w:r>
    </w:p>
    <w:p w:rsidR="00603596" w:rsidRDefault="00603596">
      <w:pPr>
        <w:pStyle w:val="ConsPlusNormal"/>
        <w:ind w:firstLine="540"/>
        <w:jc w:val="both"/>
      </w:pPr>
      <w:r>
        <w:t>проектная (дизайнерская) деятельность:</w:t>
      </w:r>
    </w:p>
    <w:p w:rsidR="00603596" w:rsidRDefault="00603596">
      <w:pPr>
        <w:pStyle w:val="ConsPlusNormal"/>
        <w:ind w:firstLine="540"/>
        <w:jc w:val="both"/>
      </w:pPr>
      <w:r>
        <w:t>определение текущих и конечных целей проекта, нахождение оптимальных технических и дизайнерских способов их достижения и решения;</w:t>
      </w:r>
    </w:p>
    <w:p w:rsidR="00603596" w:rsidRDefault="00603596">
      <w:pPr>
        <w:pStyle w:val="ConsPlusNormal"/>
        <w:ind w:firstLine="540"/>
        <w:jc w:val="both"/>
      </w:pPr>
      <w:r>
        <w:t>сбор и анализ информационных исходных данных для проектирования изделий легкой промышленности;</w:t>
      </w:r>
    </w:p>
    <w:p w:rsidR="00603596" w:rsidRDefault="00603596">
      <w:pPr>
        <w:pStyle w:val="ConsPlusNormal"/>
        <w:ind w:firstLine="540"/>
        <w:jc w:val="both"/>
      </w:pPr>
      <w:r>
        <w:t>проведение технико-экономического обоснования проектов;</w:t>
      </w:r>
    </w:p>
    <w:p w:rsidR="00603596" w:rsidRDefault="00603596">
      <w:pPr>
        <w:pStyle w:val="ConsPlusNormal"/>
        <w:ind w:firstLine="540"/>
        <w:jc w:val="both"/>
      </w:pPr>
      <w:r>
        <w:t>расчет и проектирование деталей, изделий и технологических процессов легкой промышленности в соответствии с техническим заданием;</w:t>
      </w:r>
    </w:p>
    <w:p w:rsidR="00603596" w:rsidRDefault="00603596">
      <w:pPr>
        <w:pStyle w:val="ConsPlusNormal"/>
        <w:ind w:firstLine="540"/>
        <w:jc w:val="both"/>
      </w:pPr>
      <w:r>
        <w:t xml:space="preserve">разработка </w:t>
      </w:r>
      <w:proofErr w:type="gramStart"/>
      <w:r>
        <w:t>дизайн-проектов</w:t>
      </w:r>
      <w:proofErr w:type="gramEnd"/>
      <w:r>
        <w:t xml:space="preserve"> изделий легкой промышленности с учетом утилитарно-технических, художественно-эстетических, экономических параметров;</w:t>
      </w:r>
    </w:p>
    <w:p w:rsidR="00603596" w:rsidRDefault="00603596">
      <w:pPr>
        <w:pStyle w:val="ConsPlusNormal"/>
        <w:ind w:firstLine="540"/>
        <w:jc w:val="both"/>
      </w:pPr>
      <w:r>
        <w:t>разработка проектной, рабочей технической документации и оформление законченных проектно-конструкторских работ;</w:t>
      </w:r>
    </w:p>
    <w:p w:rsidR="00603596" w:rsidRDefault="00603596">
      <w:pPr>
        <w:pStyle w:val="ConsPlusNormal"/>
        <w:ind w:firstLine="540"/>
        <w:jc w:val="both"/>
      </w:pPr>
      <w:r>
        <w:t>контроль соответствия разрабатываемых проектов и технической документации стандартам, техническим условиям и другим нормативным документам.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lastRenderedPageBreak/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603596" w:rsidRDefault="00603596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603596" w:rsidRDefault="00603596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603596" w:rsidRDefault="00603596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603596" w:rsidRDefault="00603596">
      <w:pPr>
        <w:pStyle w:val="ConsPlusNormal"/>
        <w:ind w:firstLine="540"/>
        <w:jc w:val="both"/>
      </w:pPr>
      <w: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603596" w:rsidRDefault="00603596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603596" w:rsidRDefault="00603596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603596" w:rsidRDefault="00603596">
      <w:pPr>
        <w:pStyle w:val="ConsPlusNormal"/>
        <w:ind w:firstLine="540"/>
        <w:jc w:val="both"/>
      </w:pPr>
      <w:r>
        <w:t>способностью критически переосмысливать накопленный опыт, изменять при необходимости профиль своей профессиональной деятельности (ОПК-1);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исследований (ОПК-2);</w:t>
      </w:r>
    </w:p>
    <w:p w:rsidR="00603596" w:rsidRDefault="00603596">
      <w:pPr>
        <w:pStyle w:val="ConsPlusNormal"/>
        <w:ind w:firstLine="540"/>
        <w:jc w:val="both"/>
      </w:pPr>
      <w:r>
        <w:t>способностью изучать требования, предъявляемые потребителями к одежде, обуви, аксессуарам, коже, меху, кожгалантерее, и технические возможности предприятия для их изготовления (ОПК-3);</w:t>
      </w:r>
    </w:p>
    <w:p w:rsidR="00603596" w:rsidRDefault="00603596">
      <w:pPr>
        <w:pStyle w:val="ConsPlusNormal"/>
        <w:ind w:firstLine="540"/>
        <w:jc w:val="both"/>
      </w:pPr>
      <w:r>
        <w:t>способностью эффективно использовать традиционные и новые методы конструирования изделий легкой промышленности с учетом эстетических, экономических и других параметров проектируемого изделия (ОПК-4);</w:t>
      </w:r>
    </w:p>
    <w:p w:rsidR="00603596" w:rsidRDefault="00603596">
      <w:pPr>
        <w:pStyle w:val="ConsPlusNormal"/>
        <w:ind w:firstLine="540"/>
        <w:jc w:val="both"/>
      </w:pPr>
      <w:r>
        <w:t>способностью предусматривать меры по сохранению и защите экосистемы в ходе своей общественной и профессиональной деятельности, использовать основные методы защиты производственного персонала и населения от возможных последствий аварий, катастроф, стихийных бедствий (ОПК-5).</w:t>
      </w:r>
    </w:p>
    <w:p w:rsidR="00603596" w:rsidRDefault="00603596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603596" w:rsidRDefault="00603596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603596" w:rsidRDefault="00603596">
      <w:pPr>
        <w:pStyle w:val="ConsPlusNormal"/>
        <w:ind w:firstLine="540"/>
        <w:jc w:val="both"/>
      </w:pPr>
      <w:r>
        <w:t xml:space="preserve">способностью находить компромисс между различными требованиями (стоимости, качества, безопасности и сроков исполнения) при долгосрочном и краткосрочном планировании и принимать оптимальные решения по реализации </w:t>
      </w:r>
      <w:proofErr w:type="gramStart"/>
      <w:r>
        <w:t>дизайн-проектов</w:t>
      </w:r>
      <w:proofErr w:type="gramEnd"/>
      <w:r>
        <w:t xml:space="preserve"> на изделия легкой промышленности (ПК-1);</w:t>
      </w:r>
    </w:p>
    <w:p w:rsidR="00603596" w:rsidRDefault="00603596">
      <w:pPr>
        <w:pStyle w:val="ConsPlusNormal"/>
        <w:ind w:firstLine="540"/>
        <w:jc w:val="both"/>
      </w:pPr>
      <w:r>
        <w:t>способностью оценивать производственные и непроизводственные затраты на обеспечение качества продукции (ПК-2);</w:t>
      </w:r>
    </w:p>
    <w:p w:rsidR="00603596" w:rsidRDefault="00603596">
      <w:pPr>
        <w:pStyle w:val="ConsPlusNormal"/>
        <w:ind w:firstLine="540"/>
        <w:jc w:val="both"/>
      </w:pPr>
      <w:r>
        <w:t>способностью организовывать работу коллектива исполнителей, принимать управленческие и организационные решения с учетом различных мнений (ПК-3);</w:t>
      </w:r>
    </w:p>
    <w:p w:rsidR="00603596" w:rsidRDefault="00603596">
      <w:pPr>
        <w:pStyle w:val="ConsPlusNormal"/>
        <w:ind w:firstLine="540"/>
        <w:jc w:val="both"/>
      </w:pPr>
      <w:r>
        <w:t>способностью оформлять документацию на законченные конструкторские разработки, составлять отчеты о результатах выполненных работ (ПК-4);</w:t>
      </w:r>
    </w:p>
    <w:p w:rsidR="00603596" w:rsidRDefault="00603596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603596" w:rsidRDefault="00603596">
      <w:pPr>
        <w:pStyle w:val="ConsPlusNormal"/>
        <w:ind w:firstLine="540"/>
        <w:jc w:val="both"/>
      </w:pPr>
      <w:r>
        <w:t xml:space="preserve">способностью проводить анализ состояния и динамики показателей качества материалов и </w:t>
      </w:r>
      <w:r>
        <w:lastRenderedPageBreak/>
        <w:t>изделий легкой промышленности с использованием необходимых методов и средств исследований (ПК-5);</w:t>
      </w:r>
    </w:p>
    <w:p w:rsidR="00603596" w:rsidRDefault="00603596">
      <w:pPr>
        <w:pStyle w:val="ConsPlusNormal"/>
        <w:ind w:firstLine="540"/>
        <w:jc w:val="both"/>
      </w:pPr>
      <w:r>
        <w:t>готовностью изучать научно-техническую информацию, отечественный и зарубежный опыт (ПК-6);</w:t>
      </w:r>
    </w:p>
    <w:p w:rsidR="00603596" w:rsidRDefault="00603596">
      <w:pPr>
        <w:pStyle w:val="ConsPlusNormal"/>
        <w:ind w:firstLine="540"/>
        <w:jc w:val="both"/>
      </w:pPr>
      <w:r>
        <w:t>готовностью участвовать в исследованиях по совершенствованию эстетических качеств и конструкции одежды, обуви, кожи, меха, кожгалантереи и аксессуаров с последующим применением результатов на практике (ПК-7);</w:t>
      </w:r>
    </w:p>
    <w:p w:rsidR="00603596" w:rsidRDefault="00603596">
      <w:pPr>
        <w:pStyle w:val="ConsPlusNormal"/>
        <w:ind w:firstLine="540"/>
        <w:jc w:val="both"/>
      </w:pPr>
      <w:r>
        <w:t>способностью подготавливать презентации, научно-технические отчеты и представления разработанных изделий на аттестацию и сертификацию (ПК-8);</w:t>
      </w:r>
    </w:p>
    <w:p w:rsidR="00603596" w:rsidRDefault="00603596">
      <w:pPr>
        <w:pStyle w:val="ConsPlusNormal"/>
        <w:ind w:firstLine="540"/>
        <w:jc w:val="both"/>
      </w:pPr>
      <w:r>
        <w:t>производственно-конструкторская деятельность:</w:t>
      </w:r>
    </w:p>
    <w:p w:rsidR="00603596" w:rsidRDefault="00603596">
      <w:pPr>
        <w:pStyle w:val="ConsPlusNormal"/>
        <w:ind w:firstLine="540"/>
        <w:jc w:val="both"/>
      </w:pPr>
      <w:r>
        <w:t>способностью конструировать изделия легкой промышленности в соответствии с требованиями эргономики и прогрессивной технологии производства, обеспечивая им высокий уровень потребительских свойств и эстетических качеств (ПК-9);</w:t>
      </w:r>
    </w:p>
    <w:p w:rsidR="00603596" w:rsidRDefault="00603596">
      <w:pPr>
        <w:pStyle w:val="ConsPlusNormal"/>
        <w:ind w:firstLine="540"/>
        <w:jc w:val="both"/>
      </w:pPr>
      <w:r>
        <w:t>способностью обосновывать принятие конкретного технического решения при конструировании изделий легкой промышленности (ПК-10);</w:t>
      </w:r>
    </w:p>
    <w:p w:rsidR="00603596" w:rsidRDefault="00603596">
      <w:pPr>
        <w:pStyle w:val="ConsPlusNormal"/>
        <w:ind w:firstLine="540"/>
        <w:jc w:val="both"/>
      </w:pPr>
      <w:r>
        <w:t xml:space="preserve">готовностью эффективно и </w:t>
      </w:r>
      <w:proofErr w:type="gramStart"/>
      <w:r>
        <w:t>научно-обоснованно</w:t>
      </w:r>
      <w:proofErr w:type="gramEnd"/>
      <w:r>
        <w:t xml:space="preserve"> использовать соответствующие алгоритмы и программы расчетов параметров изделий легкой промышленности (ПК-11);</w:t>
      </w:r>
    </w:p>
    <w:p w:rsidR="00603596" w:rsidRDefault="00603596">
      <w:pPr>
        <w:pStyle w:val="ConsPlusNormal"/>
        <w:ind w:firstLine="540"/>
        <w:jc w:val="both"/>
      </w:pPr>
      <w:r>
        <w:t>проектная (дизайнерская) деятельность:</w:t>
      </w:r>
    </w:p>
    <w:p w:rsidR="00603596" w:rsidRDefault="00603596">
      <w:pPr>
        <w:pStyle w:val="ConsPlusNormal"/>
        <w:ind w:firstLine="540"/>
        <w:jc w:val="both"/>
      </w:pPr>
      <w:r>
        <w:t xml:space="preserve">способностью формулировать цели </w:t>
      </w:r>
      <w:proofErr w:type="gramStart"/>
      <w:r>
        <w:t>дизайн-проекта</w:t>
      </w:r>
      <w:proofErr w:type="gramEnd"/>
      <w:r>
        <w:t>, определять критерии и показатели художественно-конструкторских предложений (ПК-12);</w:t>
      </w:r>
    </w:p>
    <w:p w:rsidR="00603596" w:rsidRDefault="00603596">
      <w:pPr>
        <w:pStyle w:val="ConsPlusNormal"/>
        <w:ind w:firstLine="540"/>
        <w:jc w:val="both"/>
      </w:pPr>
      <w:r>
        <w:t xml:space="preserve">готовностью осуществлять авторский контроль за соответствием рабочих эскизов и технической документации </w:t>
      </w:r>
      <w:proofErr w:type="gramStart"/>
      <w:r>
        <w:t>дизайн-проекта</w:t>
      </w:r>
      <w:proofErr w:type="gramEnd"/>
      <w:r>
        <w:t xml:space="preserve"> изделия (ПК-13);</w:t>
      </w:r>
    </w:p>
    <w:p w:rsidR="00603596" w:rsidRDefault="00603596">
      <w:pPr>
        <w:pStyle w:val="ConsPlusNormal"/>
        <w:ind w:firstLine="540"/>
        <w:jc w:val="both"/>
      </w:pPr>
      <w:r>
        <w:t>способностью использовать информационные технологии и системы автоматизированного проектирования при конструировании изделий легкой промышленности (ПК-14).</w:t>
      </w:r>
    </w:p>
    <w:p w:rsidR="00603596" w:rsidRDefault="00603596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603596" w:rsidRDefault="00603596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603596" w:rsidRDefault="00603596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VI. ТРЕБОВАНИЯ К СТРУКТУРЕ ПРОГРАММЫ БАКАЛАВРИАТА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03596" w:rsidRDefault="00603596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603596" w:rsidRDefault="00603596">
      <w:pPr>
        <w:pStyle w:val="ConsPlusNormal"/>
        <w:ind w:firstLine="540"/>
        <w:jc w:val="both"/>
      </w:pPr>
      <w:hyperlink w:anchor="P17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603596" w:rsidRDefault="00603596">
      <w:pPr>
        <w:pStyle w:val="ConsPlusNormal"/>
        <w:ind w:firstLine="540"/>
        <w:jc w:val="both"/>
      </w:pPr>
      <w:hyperlink w:anchor="P187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программы;</w:t>
      </w:r>
    </w:p>
    <w:p w:rsidR="00603596" w:rsidRDefault="00603596">
      <w:pPr>
        <w:pStyle w:val="ConsPlusNormal"/>
        <w:ind w:firstLine="540"/>
        <w:jc w:val="both"/>
      </w:pPr>
      <w:hyperlink w:anchor="P19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603596" w:rsidRDefault="00603596">
      <w:pPr>
        <w:pStyle w:val="ConsPlusNormal"/>
        <w:ind w:firstLine="540"/>
        <w:jc w:val="both"/>
      </w:pPr>
      <w:r>
        <w:t>--------------------------------</w:t>
      </w:r>
    </w:p>
    <w:p w:rsidR="00603596" w:rsidRDefault="00603596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</w:t>
      </w:r>
      <w:r>
        <w:lastRenderedPageBreak/>
        <w:t>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603596" w:rsidRDefault="00603596">
      <w:pPr>
        <w:sectPr w:rsidR="00603596" w:rsidSect="006663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Структура программы бакалавриата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right"/>
      </w:pPr>
      <w:r>
        <w:t>Таблица</w:t>
      </w:r>
    </w:p>
    <w:p w:rsidR="00603596" w:rsidRDefault="006035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763"/>
        <w:gridCol w:w="1928"/>
        <w:gridCol w:w="1814"/>
      </w:tblGrid>
      <w:tr w:rsidR="00603596">
        <w:tc>
          <w:tcPr>
            <w:tcW w:w="5905" w:type="dxa"/>
            <w:gridSpan w:val="2"/>
            <w:vMerge w:val="restart"/>
          </w:tcPr>
          <w:p w:rsidR="00603596" w:rsidRDefault="00603596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42" w:type="dxa"/>
            <w:gridSpan w:val="2"/>
          </w:tcPr>
          <w:p w:rsidR="00603596" w:rsidRDefault="00603596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603596">
        <w:tc>
          <w:tcPr>
            <w:tcW w:w="5905" w:type="dxa"/>
            <w:gridSpan w:val="2"/>
            <w:vMerge/>
          </w:tcPr>
          <w:p w:rsidR="00603596" w:rsidRDefault="00603596"/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603596">
        <w:tc>
          <w:tcPr>
            <w:tcW w:w="1142" w:type="dxa"/>
          </w:tcPr>
          <w:p w:rsidR="00603596" w:rsidRDefault="00603596">
            <w:pPr>
              <w:pStyle w:val="ConsPlusNormal"/>
            </w:pPr>
            <w:bookmarkStart w:id="1" w:name="P176"/>
            <w:bookmarkEnd w:id="1"/>
            <w:r>
              <w:t>Блок 1</w:t>
            </w:r>
          </w:p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207 - 216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192 - 207</w:t>
            </w:r>
          </w:p>
        </w:tc>
      </w:tr>
      <w:tr w:rsidR="00603596">
        <w:tc>
          <w:tcPr>
            <w:tcW w:w="1142" w:type="dxa"/>
            <w:vMerge w:val="restart"/>
          </w:tcPr>
          <w:p w:rsidR="00603596" w:rsidRDefault="00603596">
            <w:pPr>
              <w:pStyle w:val="ConsPlusNormal"/>
            </w:pPr>
          </w:p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Базовая часть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120 - 132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105 - 123</w:t>
            </w:r>
          </w:p>
        </w:tc>
      </w:tr>
      <w:tr w:rsidR="00603596">
        <w:tc>
          <w:tcPr>
            <w:tcW w:w="1142" w:type="dxa"/>
            <w:vMerge/>
          </w:tcPr>
          <w:p w:rsidR="00603596" w:rsidRDefault="00603596"/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84 - 87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84 - 87</w:t>
            </w:r>
          </w:p>
        </w:tc>
      </w:tr>
      <w:tr w:rsidR="00603596">
        <w:tc>
          <w:tcPr>
            <w:tcW w:w="1142" w:type="dxa"/>
            <w:vMerge w:val="restart"/>
          </w:tcPr>
          <w:p w:rsidR="00603596" w:rsidRDefault="00603596">
            <w:pPr>
              <w:pStyle w:val="ConsPlusNormal"/>
            </w:pPr>
            <w:bookmarkStart w:id="2" w:name="P187"/>
            <w:bookmarkEnd w:id="2"/>
            <w:r>
              <w:t>Блок 2</w:t>
            </w:r>
          </w:p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Практики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15 - 27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24 - 42</w:t>
            </w:r>
          </w:p>
        </w:tc>
      </w:tr>
      <w:tr w:rsidR="00603596">
        <w:tc>
          <w:tcPr>
            <w:tcW w:w="1142" w:type="dxa"/>
            <w:vMerge/>
          </w:tcPr>
          <w:p w:rsidR="00603596" w:rsidRDefault="00603596"/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15 - 27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24 - 42</w:t>
            </w:r>
          </w:p>
        </w:tc>
      </w:tr>
      <w:tr w:rsidR="00603596">
        <w:tc>
          <w:tcPr>
            <w:tcW w:w="1142" w:type="dxa"/>
            <w:vMerge w:val="restart"/>
          </w:tcPr>
          <w:p w:rsidR="00603596" w:rsidRDefault="00603596">
            <w:pPr>
              <w:pStyle w:val="ConsPlusNormal"/>
            </w:pPr>
            <w:bookmarkStart w:id="3" w:name="P194"/>
            <w:bookmarkEnd w:id="3"/>
            <w:r>
              <w:t>Блок 3</w:t>
            </w:r>
          </w:p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6 - 9</w:t>
            </w:r>
          </w:p>
        </w:tc>
      </w:tr>
      <w:tr w:rsidR="00603596">
        <w:tc>
          <w:tcPr>
            <w:tcW w:w="1142" w:type="dxa"/>
            <w:vMerge/>
          </w:tcPr>
          <w:p w:rsidR="00603596" w:rsidRDefault="00603596"/>
        </w:tc>
        <w:tc>
          <w:tcPr>
            <w:tcW w:w="4763" w:type="dxa"/>
          </w:tcPr>
          <w:p w:rsidR="00603596" w:rsidRDefault="00603596">
            <w:pPr>
              <w:pStyle w:val="ConsPlusNormal"/>
            </w:pPr>
            <w:r>
              <w:t>Базовая часть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6 - 9</w:t>
            </w:r>
          </w:p>
        </w:tc>
      </w:tr>
      <w:tr w:rsidR="00603596">
        <w:tc>
          <w:tcPr>
            <w:tcW w:w="5905" w:type="dxa"/>
            <w:gridSpan w:val="2"/>
          </w:tcPr>
          <w:p w:rsidR="00603596" w:rsidRDefault="00603596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28" w:type="dxa"/>
          </w:tcPr>
          <w:p w:rsidR="00603596" w:rsidRDefault="006035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14" w:type="dxa"/>
          </w:tcPr>
          <w:p w:rsidR="00603596" w:rsidRDefault="00603596">
            <w:pPr>
              <w:pStyle w:val="ConsPlusNormal"/>
              <w:jc w:val="center"/>
            </w:pPr>
            <w:r>
              <w:t>240</w:t>
            </w:r>
          </w:p>
        </w:tc>
      </w:tr>
    </w:tbl>
    <w:p w:rsidR="00603596" w:rsidRDefault="00603596">
      <w:pPr>
        <w:sectPr w:rsidR="00603596">
          <w:pgSz w:w="16838" w:h="11905"/>
          <w:pgMar w:top="1701" w:right="1134" w:bottom="850" w:left="1134" w:header="0" w:footer="0" w:gutter="0"/>
          <w:cols w:space="720"/>
        </w:sectPr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03596" w:rsidRDefault="00603596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7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603596" w:rsidRDefault="00603596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603596" w:rsidRDefault="00603596">
      <w:pPr>
        <w:pStyle w:val="ConsPlusNormal"/>
        <w:ind w:firstLine="540"/>
        <w:jc w:val="both"/>
      </w:pPr>
      <w:r>
        <w:t xml:space="preserve">базовой части </w:t>
      </w:r>
      <w:hyperlink w:anchor="P17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603596" w:rsidRDefault="00603596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603596" w:rsidRDefault="00603596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03596" w:rsidRDefault="00603596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603596" w:rsidRDefault="00603596">
      <w:pPr>
        <w:pStyle w:val="ConsPlusNormal"/>
        <w:ind w:firstLine="540"/>
        <w:jc w:val="both"/>
      </w:pPr>
      <w:r>
        <w:t xml:space="preserve">6.7. В </w:t>
      </w:r>
      <w:hyperlink w:anchor="P187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603596" w:rsidRDefault="00603596">
      <w:pPr>
        <w:pStyle w:val="ConsPlusNormal"/>
        <w:ind w:firstLine="540"/>
        <w:jc w:val="both"/>
      </w:pPr>
      <w:r>
        <w:t>Тип учебной практики:</w:t>
      </w:r>
    </w:p>
    <w:p w:rsidR="00603596" w:rsidRDefault="00603596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603596" w:rsidRDefault="00603596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603596" w:rsidRDefault="00603596">
      <w:pPr>
        <w:pStyle w:val="ConsPlusNormal"/>
        <w:ind w:firstLine="540"/>
        <w:jc w:val="both"/>
      </w:pPr>
      <w:r>
        <w:t>стационарная;</w:t>
      </w:r>
    </w:p>
    <w:p w:rsidR="00603596" w:rsidRDefault="00603596">
      <w:pPr>
        <w:pStyle w:val="ConsPlusNormal"/>
        <w:ind w:firstLine="540"/>
        <w:jc w:val="both"/>
      </w:pPr>
      <w:r>
        <w:t>выездная.</w:t>
      </w:r>
    </w:p>
    <w:p w:rsidR="00603596" w:rsidRDefault="00603596">
      <w:pPr>
        <w:pStyle w:val="ConsPlusNormal"/>
        <w:ind w:firstLine="540"/>
        <w:jc w:val="both"/>
      </w:pPr>
      <w:r>
        <w:t>Типы производственной практики:</w:t>
      </w:r>
    </w:p>
    <w:p w:rsidR="00603596" w:rsidRDefault="00603596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603596" w:rsidRDefault="00603596">
      <w:pPr>
        <w:pStyle w:val="ConsPlusNormal"/>
        <w:ind w:firstLine="540"/>
        <w:jc w:val="both"/>
      </w:pPr>
      <w:r>
        <w:t>конструкторская практика.</w:t>
      </w:r>
    </w:p>
    <w:p w:rsidR="00603596" w:rsidRDefault="00603596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603596" w:rsidRDefault="00603596">
      <w:pPr>
        <w:pStyle w:val="ConsPlusNormal"/>
        <w:ind w:firstLine="540"/>
        <w:jc w:val="both"/>
      </w:pPr>
      <w:r>
        <w:t>стационарная;</w:t>
      </w:r>
    </w:p>
    <w:p w:rsidR="00603596" w:rsidRDefault="00603596">
      <w:pPr>
        <w:pStyle w:val="ConsPlusNormal"/>
        <w:ind w:firstLine="540"/>
        <w:jc w:val="both"/>
      </w:pPr>
      <w:r>
        <w:t>выездная.</w:t>
      </w:r>
    </w:p>
    <w:p w:rsidR="00603596" w:rsidRDefault="00603596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603596" w:rsidRDefault="00603596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603596" w:rsidRDefault="00603596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603596" w:rsidRDefault="00603596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603596" w:rsidRDefault="00603596">
      <w:pPr>
        <w:pStyle w:val="ConsPlusNormal"/>
        <w:ind w:firstLine="540"/>
        <w:jc w:val="both"/>
      </w:pPr>
      <w:r>
        <w:t xml:space="preserve">6.8. В </w:t>
      </w:r>
      <w:hyperlink w:anchor="P19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</w:t>
      </w:r>
      <w:r>
        <w:lastRenderedPageBreak/>
        <w:t>государственный экзамен в состав государственной итоговой аттестации).</w:t>
      </w:r>
    </w:p>
    <w:p w:rsidR="00603596" w:rsidRDefault="00603596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7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03596" w:rsidRDefault="00603596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7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center"/>
      </w:pPr>
      <w:r>
        <w:t>VII. ТРЕБОВАНИЯ К УСЛОВИЯМ РЕАЛИЗАЦИИ</w:t>
      </w:r>
    </w:p>
    <w:p w:rsidR="00603596" w:rsidRDefault="00603596">
      <w:pPr>
        <w:pStyle w:val="ConsPlusNormal"/>
        <w:jc w:val="center"/>
      </w:pPr>
      <w:r>
        <w:t>ПРОГРАММЫ БАКАЛАВРИАТА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603596" w:rsidRDefault="00603596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03596" w:rsidRDefault="00603596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603596" w:rsidRDefault="00603596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03596" w:rsidRDefault="00603596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03596" w:rsidRDefault="00603596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03596" w:rsidRDefault="00603596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03596" w:rsidRDefault="00603596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03596" w:rsidRDefault="00603596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03596" w:rsidRDefault="00603596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03596" w:rsidRDefault="00603596">
      <w:pPr>
        <w:pStyle w:val="ConsPlusNormal"/>
        <w:ind w:firstLine="540"/>
        <w:jc w:val="both"/>
      </w:pPr>
      <w:r>
        <w:t>--------------------------------</w:t>
      </w:r>
    </w:p>
    <w:p w:rsidR="00603596" w:rsidRDefault="00603596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03596" w:rsidRDefault="00603596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603596" w:rsidRDefault="00603596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603596" w:rsidRDefault="00603596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603596" w:rsidRDefault="00603596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603596" w:rsidRDefault="00603596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603596" w:rsidRDefault="00603596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603596" w:rsidRDefault="00603596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603596" w:rsidRDefault="00603596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603596" w:rsidRDefault="00603596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03596" w:rsidRDefault="00603596">
      <w:pPr>
        <w:pStyle w:val="ConsPlusNormal"/>
        <w:ind w:firstLine="540"/>
        <w:jc w:val="both"/>
      </w:pPr>
      <w:r>
        <w:lastRenderedPageBreak/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03596" w:rsidRDefault="00603596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03596" w:rsidRDefault="00603596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603596" w:rsidRDefault="00603596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603596" w:rsidRDefault="00603596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03596" w:rsidRDefault="00603596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603596" w:rsidRDefault="00603596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03596" w:rsidRDefault="00603596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603596" w:rsidRDefault="00603596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jc w:val="both"/>
      </w:pPr>
    </w:p>
    <w:p w:rsidR="00603596" w:rsidRDefault="00603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45F1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603596"/>
    <w:rsid w:val="000156F2"/>
    <w:rsid w:val="00305801"/>
    <w:rsid w:val="003B6048"/>
    <w:rsid w:val="00474B04"/>
    <w:rsid w:val="00603596"/>
    <w:rsid w:val="008418C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3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3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EC1A65572CB1D948943222F02B70ABAD12355106FDB8DD90D2DBD72903824B0A4A07F971E38FAi8QCM" TargetMode="External"/><Relationship Id="rId13" Type="http://schemas.openxmlformats.org/officeDocument/2006/relationships/hyperlink" Target="consultantplus://offline/ref=4BFEC1A65572CB1D948943222F02B70AB9D025501360DB8DD90D2DBD72903824B0A4A07F971E38F3i8QFM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FEC1A65572CB1D948943222F02B70AB9D0235D126FDB8DD90D2DBD72i9Q0M" TargetMode="External"/><Relationship Id="rId12" Type="http://schemas.openxmlformats.org/officeDocument/2006/relationships/hyperlink" Target="consultantplus://offline/ref=4BFEC1A65572CB1D948943222F02B70AB9D62F53166FDB8DD90D2DBD72i9Q0M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EC1A65572CB1D948943222F02B70AB9D821531567DB8DD90D2DBD72903824B0A4A07F971E38F6i8QDM" TargetMode="External"/><Relationship Id="rId11" Type="http://schemas.openxmlformats.org/officeDocument/2006/relationships/hyperlink" Target="consultantplus://offline/ref=4BFEC1A65572CB1D948943222F02B70ABAD12655146EDB8DD90D2DBD72i9Q0M" TargetMode="External"/><Relationship Id="rId5" Type="http://schemas.openxmlformats.org/officeDocument/2006/relationships/hyperlink" Target="consultantplus://offline/ref=4BFEC1A65572CB1D948943222F02B70ABAD126571765DB8DD90D2DBD72903824B0A4A07F971E38F4i8QE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BFEC1A65572CB1D948943222F02B70AB9D9205C1767DB8DD90D2DBD72903824B0A4A07F971F39FAi8QBM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BFEC1A65572CB1D948943222F02B70ABAD1245D1B6FDB8DD90D2DBD72903824B0A4A07F971E31F2i8QDM" TargetMode="External"/><Relationship Id="rId14" Type="http://schemas.openxmlformats.org/officeDocument/2006/relationships/hyperlink" Target="consultantplus://offline/ref=4BFEC1A65572CB1D948943222F02B70AB9D92E5D1362DB8DD90D2DBD72903824B0A4A07F971E38F3i8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C77D4A8-D7EE-4F2C-919D-5610557318C8}"/>
</file>

<file path=customXml/itemProps2.xml><?xml version="1.0" encoding="utf-8"?>
<ds:datastoreItem xmlns:ds="http://schemas.openxmlformats.org/officeDocument/2006/customXml" ds:itemID="{7ABCD139-FBBC-4784-9756-07B25B9E5805}"/>
</file>

<file path=customXml/itemProps3.xml><?xml version="1.0" encoding="utf-8"?>
<ds:datastoreItem xmlns:ds="http://schemas.openxmlformats.org/officeDocument/2006/customXml" ds:itemID="{1893755C-8F1C-4741-9879-D6AC51AD5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5351</Words>
  <Characters>30502</Characters>
  <Application>Microsoft Office Word</Application>
  <DocSecurity>0</DocSecurity>
  <Lines>254</Lines>
  <Paragraphs>71</Paragraphs>
  <ScaleCrop>false</ScaleCrop>
  <Company/>
  <LinksUpToDate>false</LinksUpToDate>
  <CharactersWithSpaces>35782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2016-09-12T12:16:00Z</dcterms:created>
  <dcterms:modified xsi:type="dcterms:W3CDTF">2016-09-12T12:17:00Z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