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45" w:rsidRDefault="00F30D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30D45" w:rsidRDefault="00F30D45">
      <w:pPr>
        <w:pStyle w:val="ConsPlusNormal"/>
        <w:jc w:val="both"/>
        <w:outlineLvl w:val="0"/>
      </w:pPr>
    </w:p>
    <w:p w:rsidR="00F30D45" w:rsidRDefault="00F30D45">
      <w:pPr>
        <w:pStyle w:val="ConsPlusNormal"/>
        <w:outlineLvl w:val="0"/>
      </w:pPr>
      <w:r>
        <w:t>Зарегистрировано в Минюсте России 18 января 2016 г. N 40622</w:t>
      </w:r>
    </w:p>
    <w:p w:rsidR="00F30D45" w:rsidRDefault="00F30D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D45" w:rsidRDefault="00F30D45">
      <w:pPr>
        <w:pStyle w:val="ConsPlusNormal"/>
        <w:jc w:val="both"/>
      </w:pPr>
    </w:p>
    <w:p w:rsidR="00F30D45" w:rsidRDefault="00F30D4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30D45" w:rsidRDefault="00F30D45">
      <w:pPr>
        <w:pStyle w:val="ConsPlusTitle"/>
        <w:jc w:val="center"/>
      </w:pPr>
    </w:p>
    <w:p w:rsidR="00F30D45" w:rsidRDefault="00F30D45">
      <w:pPr>
        <w:pStyle w:val="ConsPlusTitle"/>
        <w:jc w:val="center"/>
      </w:pPr>
      <w:r>
        <w:t>ПРИКАЗ</w:t>
      </w:r>
    </w:p>
    <w:p w:rsidR="00F30D45" w:rsidRDefault="00F30D45">
      <w:pPr>
        <w:pStyle w:val="ConsPlusTitle"/>
        <w:jc w:val="center"/>
      </w:pPr>
      <w:r>
        <w:t>от 14 декабря 2015 г. N 1470</w:t>
      </w:r>
    </w:p>
    <w:p w:rsidR="00F30D45" w:rsidRDefault="00F30D45">
      <w:pPr>
        <w:pStyle w:val="ConsPlusTitle"/>
        <w:jc w:val="center"/>
      </w:pPr>
    </w:p>
    <w:p w:rsidR="00F30D45" w:rsidRDefault="00F30D45">
      <w:pPr>
        <w:pStyle w:val="ConsPlusTitle"/>
        <w:jc w:val="center"/>
      </w:pPr>
      <w:r>
        <w:t>ОБ УТВЕРЖДЕНИИ</w:t>
      </w:r>
    </w:p>
    <w:p w:rsidR="00F30D45" w:rsidRDefault="00F30D4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30D45" w:rsidRDefault="00F30D45">
      <w:pPr>
        <w:pStyle w:val="ConsPlusTitle"/>
        <w:jc w:val="center"/>
      </w:pPr>
      <w:r>
        <w:t>ВЫСШЕГО ОБРАЗОВАНИЯ ПО НАПРАВЛЕНИЮ ПОДГОТОВКИ 23.03.03</w:t>
      </w:r>
    </w:p>
    <w:p w:rsidR="00F30D45" w:rsidRDefault="00F30D45">
      <w:pPr>
        <w:pStyle w:val="ConsPlusTitle"/>
        <w:jc w:val="center"/>
      </w:pPr>
      <w:r>
        <w:t>ЭКСПЛУАТАЦИЯ ТРАНСПОРТНО-ТЕХНОЛОГИЧЕСКИХ МАШИН</w:t>
      </w:r>
    </w:p>
    <w:p w:rsidR="00F30D45" w:rsidRDefault="00F30D45">
      <w:pPr>
        <w:pStyle w:val="ConsPlusTitle"/>
        <w:jc w:val="center"/>
      </w:pPr>
      <w:r>
        <w:t>И КОМПЛЕКСОВ (УРОВЕНЬ БАКАЛАВРИАТА)</w:t>
      </w:r>
    </w:p>
    <w:p w:rsidR="00F30D45" w:rsidRDefault="00F30D45">
      <w:pPr>
        <w:pStyle w:val="ConsPlusNormal"/>
        <w:jc w:val="center"/>
      </w:pPr>
    </w:p>
    <w:p w:rsidR="00F30D45" w:rsidRDefault="00F30D45">
      <w:pPr>
        <w:pStyle w:val="ConsPlusNormal"/>
        <w:jc w:val="center"/>
      </w:pPr>
      <w:r>
        <w:t>Список изменяющих документов</w:t>
      </w:r>
    </w:p>
    <w:p w:rsidR="00F30D45" w:rsidRDefault="00F30D45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F30D45" w:rsidRDefault="00F30D45">
      <w:pPr>
        <w:pStyle w:val="ConsPlusNormal"/>
        <w:jc w:val="center"/>
      </w:pPr>
    </w:p>
    <w:p w:rsidR="00F30D45" w:rsidRDefault="00F30D4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3898; N 43, ст. 5976),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F30D45" w:rsidRDefault="00F30D45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43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23.03.03 Эксплуатация транспортно-технологических машин и комплексов (уровень бакалавриата).</w:t>
      </w:r>
    </w:p>
    <w:p w:rsidR="00F30D45" w:rsidRDefault="00F30D45">
      <w:pPr>
        <w:pStyle w:val="ConsPlusNormal"/>
        <w:ind w:firstLine="540"/>
        <w:jc w:val="both"/>
      </w:pPr>
      <w:r>
        <w:t>2. Признать утратившими силу:</w:t>
      </w:r>
    </w:p>
    <w:p w:rsidR="00F30D45" w:rsidRDefault="00F30D45">
      <w:pPr>
        <w:pStyle w:val="ConsPlusNormal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8 декабря 2009 г. N 706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190600 Эксплуатация транспортно-технологических машин и комплексов (квалификация (степень) "бакалавр")" (зарегистрирован Министерством юстиции Российской Федерации 8 февраля 2010 г., регистрационный N 16310);</w:t>
      </w:r>
      <w:proofErr w:type="gramEnd"/>
    </w:p>
    <w:p w:rsidR="00F30D45" w:rsidRDefault="00F30D45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34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F30D45" w:rsidRDefault="00F30D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D45" w:rsidRDefault="00F30D4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30D45" w:rsidRDefault="00F30D45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имеется в виду пункт 119 изменений, а не пункт 122.</w:t>
      </w:r>
    </w:p>
    <w:p w:rsidR="00F30D45" w:rsidRDefault="00F30D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D45" w:rsidRDefault="00F30D45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пункт 122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</w:t>
      </w:r>
      <w:r>
        <w:lastRenderedPageBreak/>
        <w:t>регистрационный N 21200).</w:t>
      </w:r>
    </w:p>
    <w:p w:rsidR="00F30D45" w:rsidRDefault="00F30D45">
      <w:pPr>
        <w:pStyle w:val="ConsPlusNormal"/>
        <w:jc w:val="both"/>
      </w:pPr>
    </w:p>
    <w:p w:rsidR="00F30D45" w:rsidRDefault="00F30D45">
      <w:pPr>
        <w:pStyle w:val="ConsPlusNormal"/>
        <w:jc w:val="right"/>
      </w:pPr>
      <w:r>
        <w:t>Министр</w:t>
      </w:r>
    </w:p>
    <w:p w:rsidR="00F30D45" w:rsidRDefault="00F30D45">
      <w:pPr>
        <w:pStyle w:val="ConsPlusNormal"/>
        <w:jc w:val="right"/>
      </w:pPr>
      <w:r>
        <w:t>Д.В.ЛИВАНОВ</w:t>
      </w:r>
    </w:p>
    <w:p w:rsidR="00F30D45" w:rsidRDefault="00F30D45">
      <w:pPr>
        <w:pStyle w:val="ConsPlusNormal"/>
        <w:jc w:val="both"/>
      </w:pPr>
    </w:p>
    <w:p w:rsidR="00F30D45" w:rsidRDefault="00F30D45">
      <w:pPr>
        <w:pStyle w:val="ConsPlusNormal"/>
        <w:jc w:val="both"/>
      </w:pPr>
    </w:p>
    <w:p w:rsidR="00F30D45" w:rsidRDefault="00F30D45">
      <w:pPr>
        <w:pStyle w:val="ConsPlusNormal"/>
        <w:jc w:val="both"/>
      </w:pPr>
    </w:p>
    <w:p w:rsidR="00F30D45" w:rsidRDefault="00F30D45">
      <w:pPr>
        <w:pStyle w:val="ConsPlusNormal"/>
        <w:jc w:val="both"/>
      </w:pPr>
    </w:p>
    <w:p w:rsidR="00F30D45" w:rsidRDefault="00F30D45">
      <w:pPr>
        <w:pStyle w:val="ConsPlusNormal"/>
        <w:jc w:val="both"/>
      </w:pPr>
    </w:p>
    <w:p w:rsidR="00F30D45" w:rsidRDefault="00F30D45">
      <w:pPr>
        <w:pStyle w:val="ConsPlusNormal"/>
        <w:jc w:val="right"/>
        <w:outlineLvl w:val="0"/>
      </w:pPr>
      <w:r>
        <w:t>Приложение</w:t>
      </w:r>
    </w:p>
    <w:p w:rsidR="00F30D45" w:rsidRDefault="00F30D45">
      <w:pPr>
        <w:pStyle w:val="ConsPlusNormal"/>
        <w:jc w:val="both"/>
      </w:pPr>
    </w:p>
    <w:p w:rsidR="00F30D45" w:rsidRDefault="00F30D45">
      <w:pPr>
        <w:pStyle w:val="ConsPlusNormal"/>
        <w:jc w:val="right"/>
      </w:pPr>
      <w:r>
        <w:t>Утвержден</w:t>
      </w:r>
    </w:p>
    <w:p w:rsidR="00F30D45" w:rsidRDefault="00F30D45">
      <w:pPr>
        <w:pStyle w:val="ConsPlusNormal"/>
        <w:jc w:val="right"/>
      </w:pPr>
      <w:r>
        <w:t>приказом Министерства образования</w:t>
      </w:r>
    </w:p>
    <w:p w:rsidR="00F30D45" w:rsidRDefault="00F30D45">
      <w:pPr>
        <w:pStyle w:val="ConsPlusNormal"/>
        <w:jc w:val="right"/>
      </w:pPr>
      <w:r>
        <w:t>и науки Российской Федерации</w:t>
      </w:r>
    </w:p>
    <w:p w:rsidR="00F30D45" w:rsidRDefault="00F30D45">
      <w:pPr>
        <w:pStyle w:val="ConsPlusNormal"/>
        <w:jc w:val="right"/>
      </w:pPr>
      <w:r>
        <w:t>от 14 декабря 2015 г. N 1470</w:t>
      </w:r>
    </w:p>
    <w:p w:rsidR="00F30D45" w:rsidRDefault="00F30D45">
      <w:pPr>
        <w:pStyle w:val="ConsPlusNormal"/>
        <w:jc w:val="both"/>
      </w:pPr>
    </w:p>
    <w:p w:rsidR="00F30D45" w:rsidRDefault="00F30D45">
      <w:pPr>
        <w:pStyle w:val="ConsPlusTitle"/>
        <w:jc w:val="center"/>
      </w:pPr>
      <w:bookmarkStart w:id="0" w:name="P43"/>
      <w:bookmarkEnd w:id="0"/>
      <w:r>
        <w:t>ФЕДЕРАЛЬНЫЙ ГОСУДАРСТВЕННЫЙ ОБРАЗОВАТЕЛЬНЫЙ СТАНДАРТ</w:t>
      </w:r>
    </w:p>
    <w:p w:rsidR="00F30D45" w:rsidRDefault="00F30D45">
      <w:pPr>
        <w:pStyle w:val="ConsPlusTitle"/>
        <w:jc w:val="center"/>
      </w:pPr>
      <w:r>
        <w:t>ВЫСШЕГО ОБРАЗОВАНИЯ</w:t>
      </w:r>
    </w:p>
    <w:p w:rsidR="00F30D45" w:rsidRDefault="00F30D45">
      <w:pPr>
        <w:pStyle w:val="ConsPlusTitle"/>
        <w:jc w:val="center"/>
      </w:pPr>
    </w:p>
    <w:p w:rsidR="00F30D45" w:rsidRDefault="00F30D45">
      <w:pPr>
        <w:pStyle w:val="ConsPlusTitle"/>
        <w:jc w:val="center"/>
      </w:pPr>
      <w:r>
        <w:t>УРОВЕНЬ ВЫСШЕГО ОБРАЗОВАНИЯ</w:t>
      </w:r>
    </w:p>
    <w:p w:rsidR="00F30D45" w:rsidRDefault="00F30D45">
      <w:pPr>
        <w:pStyle w:val="ConsPlusTitle"/>
        <w:jc w:val="center"/>
      </w:pPr>
      <w:r>
        <w:t>БАКАЛАВРИАТ</w:t>
      </w:r>
    </w:p>
    <w:p w:rsidR="00F30D45" w:rsidRDefault="00F30D45">
      <w:pPr>
        <w:pStyle w:val="ConsPlusTitle"/>
        <w:jc w:val="center"/>
      </w:pPr>
    </w:p>
    <w:p w:rsidR="00F30D45" w:rsidRDefault="00F30D45">
      <w:pPr>
        <w:pStyle w:val="ConsPlusTitle"/>
        <w:jc w:val="center"/>
      </w:pPr>
      <w:r>
        <w:t>НАПРАВЛЕНИЕ ПОДГОТОВКИ</w:t>
      </w:r>
    </w:p>
    <w:p w:rsidR="00F30D45" w:rsidRDefault="00F30D45">
      <w:pPr>
        <w:pStyle w:val="ConsPlusTitle"/>
        <w:jc w:val="center"/>
      </w:pPr>
      <w:r>
        <w:t xml:space="preserve">23.03.03 ЭКСПЛУАТАЦИЯ </w:t>
      </w:r>
      <w:proofErr w:type="gramStart"/>
      <w:r>
        <w:t>ТРАНСПОРТНО-ТЕХНОЛОГИЧЕСКИХ</w:t>
      </w:r>
      <w:proofErr w:type="gramEnd"/>
    </w:p>
    <w:p w:rsidR="00F30D45" w:rsidRDefault="00F30D45">
      <w:pPr>
        <w:pStyle w:val="ConsPlusTitle"/>
        <w:jc w:val="center"/>
      </w:pPr>
      <w:r>
        <w:t>МАШИН И КОМПЛЕКСОВ</w:t>
      </w:r>
    </w:p>
    <w:p w:rsidR="00F30D45" w:rsidRDefault="00F30D45">
      <w:pPr>
        <w:pStyle w:val="ConsPlusNormal"/>
        <w:jc w:val="center"/>
      </w:pPr>
    </w:p>
    <w:p w:rsidR="00F30D45" w:rsidRDefault="00F30D45">
      <w:pPr>
        <w:pStyle w:val="ConsPlusNormal"/>
        <w:jc w:val="center"/>
      </w:pPr>
      <w:r>
        <w:t>Список изменяющих документов</w:t>
      </w:r>
    </w:p>
    <w:p w:rsidR="00F30D45" w:rsidRDefault="00F30D45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F30D45" w:rsidRDefault="00F30D45">
      <w:pPr>
        <w:pStyle w:val="ConsPlusNormal"/>
        <w:jc w:val="both"/>
      </w:pPr>
    </w:p>
    <w:p w:rsidR="00F30D45" w:rsidRDefault="00F30D45">
      <w:pPr>
        <w:pStyle w:val="ConsPlusNormal"/>
        <w:jc w:val="center"/>
        <w:outlineLvl w:val="1"/>
      </w:pPr>
      <w:r>
        <w:t>I. ОБЛАСТЬ ПРИМЕНЕНИЯ</w:t>
      </w:r>
    </w:p>
    <w:p w:rsidR="00F30D45" w:rsidRDefault="00F30D45">
      <w:pPr>
        <w:pStyle w:val="ConsPlusNormal"/>
        <w:jc w:val="both"/>
      </w:pPr>
    </w:p>
    <w:p w:rsidR="00F30D45" w:rsidRDefault="00F30D45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23.03.03 Эксплуатация транспортно-технологических машин и комплексов (далее соответственно - программа бакалавриата, направление подготовки).</w:t>
      </w:r>
    </w:p>
    <w:p w:rsidR="00F30D45" w:rsidRDefault="00F30D45">
      <w:pPr>
        <w:pStyle w:val="ConsPlusNormal"/>
        <w:jc w:val="both"/>
      </w:pPr>
    </w:p>
    <w:p w:rsidR="00F30D45" w:rsidRDefault="00F30D45">
      <w:pPr>
        <w:pStyle w:val="ConsPlusNormal"/>
        <w:jc w:val="center"/>
        <w:outlineLvl w:val="1"/>
      </w:pPr>
      <w:r>
        <w:t>II. ИСПОЛЬЗУЕМЫЕ СОКРАЩЕНИЯ</w:t>
      </w:r>
    </w:p>
    <w:p w:rsidR="00F30D45" w:rsidRDefault="00F30D45">
      <w:pPr>
        <w:pStyle w:val="ConsPlusNormal"/>
        <w:jc w:val="both"/>
      </w:pPr>
    </w:p>
    <w:p w:rsidR="00F30D45" w:rsidRDefault="00F30D45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F30D45" w:rsidRDefault="00F30D45">
      <w:pPr>
        <w:pStyle w:val="ConsPlusNormal"/>
        <w:ind w:firstLine="540"/>
        <w:jc w:val="both"/>
      </w:pPr>
      <w:r>
        <w:t>ОК - общекультурные компетенции;</w:t>
      </w:r>
    </w:p>
    <w:p w:rsidR="00F30D45" w:rsidRDefault="00F30D45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F30D45" w:rsidRDefault="00F30D45">
      <w:pPr>
        <w:pStyle w:val="ConsPlusNormal"/>
        <w:ind w:firstLine="540"/>
        <w:jc w:val="both"/>
      </w:pPr>
      <w:r>
        <w:t>ПК - профессиональные компетенции;</w:t>
      </w:r>
    </w:p>
    <w:p w:rsidR="00F30D45" w:rsidRDefault="00F30D45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F30D45" w:rsidRDefault="00F30D45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F30D45" w:rsidRDefault="00F30D45">
      <w:pPr>
        <w:pStyle w:val="ConsPlusNormal"/>
        <w:jc w:val="both"/>
      </w:pPr>
    </w:p>
    <w:p w:rsidR="00F30D45" w:rsidRDefault="00F30D45">
      <w:pPr>
        <w:pStyle w:val="ConsPlusNormal"/>
        <w:jc w:val="center"/>
        <w:outlineLvl w:val="1"/>
      </w:pPr>
      <w:r>
        <w:t>III. ХАРАКТЕРИСТИКА НАПРАВЛЕНИЯ ПОДГОТОВКИ</w:t>
      </w:r>
    </w:p>
    <w:p w:rsidR="00F30D45" w:rsidRDefault="00F30D45">
      <w:pPr>
        <w:pStyle w:val="ConsPlusNormal"/>
        <w:jc w:val="both"/>
      </w:pPr>
    </w:p>
    <w:p w:rsidR="00F30D45" w:rsidRDefault="00F30D45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F30D45" w:rsidRDefault="00F30D45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бакалавриата в организациях осуществляется в очной, очно-заочной и заочной формах обучения.</w:t>
      </w:r>
      <w:proofErr w:type="gramEnd"/>
    </w:p>
    <w:p w:rsidR="00F30D45" w:rsidRDefault="00F30D45">
      <w:pPr>
        <w:pStyle w:val="ConsPlusNormal"/>
        <w:ind w:firstLine="540"/>
        <w:jc w:val="both"/>
      </w:pPr>
      <w:r>
        <w:t xml:space="preserve">Объем программы бакалавриата составляет 240 зачетных единиц (далее - з.е.) вне </w:t>
      </w:r>
      <w:r>
        <w:lastRenderedPageBreak/>
        <w:t>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F30D45" w:rsidRDefault="00F30D45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F30D45" w:rsidRDefault="00F30D45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4 года. Объем программы бакалавриата в очной форме обучения, реализуемый за один учебный год, составляет 60 з.е.;</w:t>
      </w:r>
    </w:p>
    <w:p w:rsidR="00F30D45" w:rsidRDefault="00F30D45">
      <w:pPr>
        <w:pStyle w:val="ConsPlusNormal"/>
        <w:ind w:firstLine="540"/>
        <w:jc w:val="both"/>
      </w:pPr>
      <w:proofErr w:type="gramStart"/>
      <w:r>
        <w:t>в очно-заочной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F30D45" w:rsidRDefault="00F30D45">
      <w:pPr>
        <w:pStyle w:val="ConsPlusNormal"/>
        <w:ind w:firstLine="540"/>
        <w:jc w:val="both"/>
      </w:pPr>
      <w:proofErr w:type="gramStart"/>
      <w: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F30D45" w:rsidRDefault="00F30D45">
      <w:pPr>
        <w:pStyle w:val="ConsPlusNormal"/>
        <w:ind w:firstLine="540"/>
        <w:jc w:val="both"/>
      </w:pPr>
      <w:r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F30D45" w:rsidRDefault="00F30D45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F30D45" w:rsidRDefault="00F30D45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F30D45" w:rsidRDefault="00F30D45">
      <w:pPr>
        <w:pStyle w:val="ConsPlusNormal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F30D45" w:rsidRDefault="00F30D45">
      <w:pPr>
        <w:pStyle w:val="ConsPlusNormal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F30D45" w:rsidRDefault="00F30D45">
      <w:pPr>
        <w:pStyle w:val="ConsPlusNormal"/>
        <w:jc w:val="both"/>
      </w:pPr>
    </w:p>
    <w:p w:rsidR="00F30D45" w:rsidRDefault="00F30D45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F30D45" w:rsidRDefault="00F30D45">
      <w:pPr>
        <w:pStyle w:val="ConsPlusNormal"/>
        <w:jc w:val="center"/>
      </w:pPr>
      <w:r>
        <w:t>ВЫПУСКНИКОВ, ОСВОИВШИХ ПРОГРАММУ БАКАЛАВРИАТА</w:t>
      </w:r>
    </w:p>
    <w:p w:rsidR="00F30D45" w:rsidRDefault="00F30D45">
      <w:pPr>
        <w:pStyle w:val="ConsPlusNormal"/>
        <w:jc w:val="both"/>
      </w:pPr>
    </w:p>
    <w:p w:rsidR="00F30D45" w:rsidRDefault="00F30D45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бакалавриата, включает области науки и техники, связанные с эксплуатацией, ремонтом и сервисным обслуживанием транспортных и транспортно-технологических машин различного назначения (транспортных, подъемно-транспортных, портовых, строительных, дорожно-строительных, сельскохозяйственных, специальных и иных машин и их комплексов), их агрегатов, систем и элементов.</w:t>
      </w:r>
    </w:p>
    <w:p w:rsidR="00F30D45" w:rsidRDefault="00F30D45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бакалавриата, являются транспортные и технологические машины, предприятия и организации, проводящие их эксплуатацию, хранение, заправку, техническое обслуживание, ремонт и сервис, а также материально-техническое обеспечение эксплуатационных предприятий и владельцев транспортных сре</w:t>
      </w:r>
      <w:proofErr w:type="gramStart"/>
      <w:r>
        <w:t>дств вс</w:t>
      </w:r>
      <w:proofErr w:type="gramEnd"/>
      <w:r>
        <w:t>ех форм собственности.</w:t>
      </w:r>
    </w:p>
    <w:p w:rsidR="00F30D45" w:rsidRDefault="00F30D45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F30D45" w:rsidRDefault="00F30D45">
      <w:pPr>
        <w:pStyle w:val="ConsPlusNormal"/>
        <w:ind w:firstLine="540"/>
        <w:jc w:val="both"/>
      </w:pPr>
      <w:r>
        <w:t>расчетно-проектная;</w:t>
      </w:r>
    </w:p>
    <w:p w:rsidR="00F30D45" w:rsidRDefault="00F30D45">
      <w:pPr>
        <w:pStyle w:val="ConsPlusNormal"/>
        <w:ind w:firstLine="540"/>
        <w:jc w:val="both"/>
      </w:pPr>
      <w:r>
        <w:t>производственно-технологическая;</w:t>
      </w:r>
    </w:p>
    <w:p w:rsidR="00F30D45" w:rsidRDefault="00F30D45">
      <w:pPr>
        <w:pStyle w:val="ConsPlusNormal"/>
        <w:ind w:firstLine="540"/>
        <w:jc w:val="both"/>
      </w:pPr>
      <w:r>
        <w:t>экспериментально-исследовательская;</w:t>
      </w:r>
    </w:p>
    <w:p w:rsidR="00F30D45" w:rsidRDefault="00F30D45">
      <w:pPr>
        <w:pStyle w:val="ConsPlusNormal"/>
        <w:ind w:firstLine="540"/>
        <w:jc w:val="both"/>
      </w:pPr>
      <w:r>
        <w:t>организационно-управленческая;</w:t>
      </w:r>
    </w:p>
    <w:p w:rsidR="00F30D45" w:rsidRDefault="00F30D45">
      <w:pPr>
        <w:pStyle w:val="ConsPlusNormal"/>
        <w:ind w:firstLine="540"/>
        <w:jc w:val="both"/>
      </w:pPr>
      <w:r>
        <w:lastRenderedPageBreak/>
        <w:t>монтажно-наладочная;</w:t>
      </w:r>
    </w:p>
    <w:p w:rsidR="00F30D45" w:rsidRDefault="00F30D45">
      <w:pPr>
        <w:pStyle w:val="ConsPlusNormal"/>
        <w:ind w:firstLine="540"/>
        <w:jc w:val="both"/>
      </w:pPr>
      <w:r>
        <w:t>сервисно-эксплуатационная.</w:t>
      </w:r>
    </w:p>
    <w:p w:rsidR="00F30D45" w:rsidRDefault="00F30D45">
      <w:pPr>
        <w:pStyle w:val="ConsPlusNormal"/>
        <w:ind w:firstLine="540"/>
        <w:jc w:val="both"/>
      </w:pPr>
      <w: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F30D45" w:rsidRDefault="00F30D45">
      <w:pPr>
        <w:pStyle w:val="ConsPlusNormal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F30D45" w:rsidRDefault="00F30D45">
      <w:pPr>
        <w:pStyle w:val="ConsPlusNormal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F30D45" w:rsidRDefault="00F30D45">
      <w:pPr>
        <w:pStyle w:val="ConsPlusNormal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F30D45" w:rsidRDefault="00F30D45">
      <w:pPr>
        <w:pStyle w:val="ConsPlusNormal"/>
        <w:ind w:firstLine="540"/>
        <w:jc w:val="both"/>
      </w:pP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F30D45" w:rsidRDefault="00F30D45">
      <w:pPr>
        <w:pStyle w:val="ConsPlusNormal"/>
        <w:ind w:firstLine="540"/>
        <w:jc w:val="both"/>
      </w:pPr>
      <w:r>
        <w:t>расчетно-проектная деятельность:</w:t>
      </w:r>
    </w:p>
    <w:p w:rsidR="00F30D45" w:rsidRDefault="00F30D45">
      <w:pPr>
        <w:pStyle w:val="ConsPlusNormal"/>
        <w:ind w:firstLine="540"/>
        <w:jc w:val="both"/>
      </w:pPr>
      <w:proofErr w:type="gramStart"/>
      <w:r>
        <w:t>участие в составе коллектива исполнителей в разработке проектов технических условий и требований, стандартов и технических описаний, нормативной документации для новых объектов профессиональной деятельности;</w:t>
      </w:r>
      <w:proofErr w:type="gramEnd"/>
    </w:p>
    <w:p w:rsidR="00F30D45" w:rsidRDefault="00F30D45">
      <w:pPr>
        <w:pStyle w:val="ConsPlusNormal"/>
        <w:ind w:firstLine="540"/>
        <w:jc w:val="both"/>
      </w:pPr>
      <w:r>
        <w:t>участие в составе коллектива исполнителей в формировании целей проекта (программы), определении критериев и показателей достижения целей, построение структуры их взаимосвязей, выявление приоритетов решения задач с учетом нравственных аспектов деятельности;</w:t>
      </w:r>
    </w:p>
    <w:p w:rsidR="00F30D45" w:rsidRDefault="00F30D45">
      <w:pPr>
        <w:pStyle w:val="ConsPlusNormal"/>
        <w:ind w:firstLine="540"/>
        <w:jc w:val="both"/>
      </w:pPr>
      <w:r>
        <w:t>участие в составе коллектива исполнителей в разработке обобщенных вариантов решения проблемы, анализ этих вариантов, прогнозирование последствий, нахождение компромиссных решений;</w:t>
      </w:r>
    </w:p>
    <w:p w:rsidR="00F30D45" w:rsidRDefault="00F30D45">
      <w:pPr>
        <w:pStyle w:val="ConsPlusNormal"/>
        <w:ind w:firstLine="540"/>
        <w:jc w:val="both"/>
      </w:pPr>
      <w:r>
        <w:t>участие в составе коллектива исполнителей в разработке проектов объектов профессиональной деятельности с учетом механико-технологических, эстетических, экологических и экономических требований;</w:t>
      </w:r>
    </w:p>
    <w:p w:rsidR="00F30D45" w:rsidRDefault="00F30D45">
      <w:pPr>
        <w:pStyle w:val="ConsPlusNormal"/>
        <w:ind w:firstLine="540"/>
        <w:jc w:val="both"/>
      </w:pPr>
      <w:r>
        <w:t>участие в составе коллектива исполнителей в проектировании деталей, механизмов, машин, их оборудования и агрегатов;</w:t>
      </w:r>
    </w:p>
    <w:p w:rsidR="00F30D45" w:rsidRDefault="00F30D45">
      <w:pPr>
        <w:pStyle w:val="ConsPlusNormal"/>
        <w:ind w:firstLine="540"/>
        <w:jc w:val="both"/>
      </w:pPr>
      <w:r>
        <w:t>использование информационных технологий при проектировании и разработке в составе коллектива исполнителей новых видов транспортных и транспортно-технологических машин и транспортного оборудования, а также транспортных предприятий;</w:t>
      </w:r>
    </w:p>
    <w:p w:rsidR="00F30D45" w:rsidRDefault="00F30D45">
      <w:pPr>
        <w:pStyle w:val="ConsPlusNormal"/>
        <w:ind w:firstLine="540"/>
        <w:jc w:val="both"/>
      </w:pPr>
      <w:r>
        <w:t>участие в составе коллектива исполнителей в разработке конструкторской и технологической документации для ремонта, модернизации и модификации транспортных и транспортно-технологических машин и транспортного оборудования;</w:t>
      </w:r>
    </w:p>
    <w:p w:rsidR="00F30D45" w:rsidRDefault="00F30D45">
      <w:pPr>
        <w:pStyle w:val="ConsPlusNormal"/>
        <w:ind w:firstLine="540"/>
        <w:jc w:val="both"/>
      </w:pPr>
      <w:r>
        <w:t>производственио-технологическая деятельность:</w:t>
      </w:r>
    </w:p>
    <w:p w:rsidR="00F30D45" w:rsidRDefault="00F30D45">
      <w:pPr>
        <w:pStyle w:val="ConsPlusNormal"/>
        <w:ind w:firstLine="540"/>
        <w:jc w:val="both"/>
      </w:pPr>
      <w:r>
        <w:t>организация рабочих мест, их техническое оснащение, размещение технологического оборудования;</w:t>
      </w:r>
    </w:p>
    <w:p w:rsidR="00F30D45" w:rsidRDefault="00F30D45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технологической дисциплины;</w:t>
      </w:r>
    </w:p>
    <w:p w:rsidR="00F30D45" w:rsidRDefault="00F30D45">
      <w:pPr>
        <w:pStyle w:val="ConsPlusNormal"/>
        <w:ind w:firstLine="540"/>
        <w:jc w:val="both"/>
      </w:pPr>
      <w:r>
        <w:t>обслуживание транспортных и транспортно-технологических машин и транспортного оборудования;</w:t>
      </w:r>
    </w:p>
    <w:p w:rsidR="00F30D45" w:rsidRDefault="00F30D45">
      <w:pPr>
        <w:pStyle w:val="ConsPlusNormal"/>
        <w:ind w:firstLine="540"/>
        <w:jc w:val="both"/>
      </w:pPr>
      <w:r>
        <w:t>организация метрологического обеспечения технологических процессов, использование типовых методов контроля качества выпускаемой продукции, машин и оборудования;</w:t>
      </w:r>
    </w:p>
    <w:p w:rsidR="00F30D45" w:rsidRDefault="00F30D45">
      <w:pPr>
        <w:pStyle w:val="ConsPlusNormal"/>
        <w:ind w:firstLine="540"/>
        <w:jc w:val="both"/>
      </w:pPr>
      <w:r>
        <w:t>участие в работах по доводке и освоению технологических процессов в ходе подготовки производства деталей, узлов и агрегатов машин и оборудования;</w:t>
      </w:r>
    </w:p>
    <w:p w:rsidR="00F30D45" w:rsidRDefault="00F30D45">
      <w:pPr>
        <w:pStyle w:val="ConsPlusNormal"/>
        <w:ind w:firstLine="540"/>
        <w:jc w:val="both"/>
      </w:pPr>
      <w:r>
        <w:t>реализация мер экологической безопасности;</w:t>
      </w:r>
    </w:p>
    <w:p w:rsidR="00F30D45" w:rsidRDefault="00F30D45">
      <w:pPr>
        <w:pStyle w:val="ConsPlusNormal"/>
        <w:ind w:firstLine="540"/>
        <w:jc w:val="both"/>
      </w:pPr>
      <w:r>
        <w:t>организация работы малых коллективов исполнителей, планирование работы персонала и фондов оплаты труда;</w:t>
      </w:r>
    </w:p>
    <w:p w:rsidR="00F30D45" w:rsidRDefault="00F30D45">
      <w:pPr>
        <w:pStyle w:val="ConsPlusNormal"/>
        <w:ind w:firstLine="540"/>
        <w:jc w:val="both"/>
      </w:pPr>
      <w:r>
        <w:t>составление технической документации (графиков работ, инструкций, планов, смет, заявок на материалы, оборудование), а также установленной отчетности по утвержденным формам;</w:t>
      </w:r>
    </w:p>
    <w:p w:rsidR="00F30D45" w:rsidRDefault="00F30D45">
      <w:pPr>
        <w:pStyle w:val="ConsPlusNormal"/>
        <w:ind w:firstLine="540"/>
        <w:jc w:val="both"/>
      </w:pPr>
      <w:r>
        <w:lastRenderedPageBreak/>
        <w:t>выполнение работ по стандартизации и подготовке к сертификации технических средств, систем, процессов, оборудования и материалов;</w:t>
      </w:r>
    </w:p>
    <w:p w:rsidR="00F30D45" w:rsidRDefault="00F30D45">
      <w:pPr>
        <w:pStyle w:val="ConsPlusNormal"/>
        <w:ind w:firstLine="540"/>
        <w:jc w:val="both"/>
      </w:pPr>
      <w:r>
        <w:t xml:space="preserve">исполнение </w:t>
      </w:r>
      <w:proofErr w:type="gramStart"/>
      <w:r>
        <w:t>документации системы менеджмента качества предприятия</w:t>
      </w:r>
      <w:proofErr w:type="gramEnd"/>
      <w:r>
        <w:t>;</w:t>
      </w:r>
    </w:p>
    <w:p w:rsidR="00F30D45" w:rsidRDefault="00F30D45">
      <w:pPr>
        <w:pStyle w:val="ConsPlusNormal"/>
        <w:ind w:firstLine="540"/>
        <w:jc w:val="both"/>
      </w:pPr>
      <w:r>
        <w:t>проведение организационно-плановых расчетов по реорганизации производственного участка;</w:t>
      </w:r>
    </w:p>
    <w:p w:rsidR="00F30D45" w:rsidRDefault="00F30D45">
      <w:pPr>
        <w:pStyle w:val="ConsPlusNormal"/>
        <w:ind w:firstLine="540"/>
        <w:jc w:val="both"/>
      </w:pPr>
      <w:r>
        <w:t>разработка оперативных планов работы первичного производственного подразделения;</w:t>
      </w:r>
    </w:p>
    <w:p w:rsidR="00F30D45" w:rsidRDefault="00F30D45">
      <w:pPr>
        <w:pStyle w:val="ConsPlusNormal"/>
        <w:ind w:firstLine="540"/>
        <w:jc w:val="both"/>
      </w:pPr>
      <w:r>
        <w:t>проведение анализа затрат и результатов деятельности производственного подразделения;</w:t>
      </w:r>
    </w:p>
    <w:p w:rsidR="00F30D45" w:rsidRDefault="00F30D45">
      <w:pPr>
        <w:pStyle w:val="ConsPlusNormal"/>
        <w:ind w:firstLine="540"/>
        <w:jc w:val="both"/>
      </w:pPr>
      <w:r>
        <w:t>выполнение работ по одной или нескольким профессиям рабочих;</w:t>
      </w:r>
    </w:p>
    <w:p w:rsidR="00F30D45" w:rsidRDefault="00F30D45">
      <w:pPr>
        <w:pStyle w:val="ConsPlusNormal"/>
        <w:ind w:firstLine="540"/>
        <w:jc w:val="both"/>
      </w:pPr>
      <w:r>
        <w:t>экспериментально-исследовательская деятельность:</w:t>
      </w:r>
    </w:p>
    <w:p w:rsidR="00F30D45" w:rsidRDefault="00F30D45">
      <w:pPr>
        <w:pStyle w:val="ConsPlusNormal"/>
        <w:ind w:firstLine="540"/>
        <w:jc w:val="both"/>
      </w:pPr>
      <w:r>
        <w:t>изучение и анализ научно-технической информации, отечественного и зарубежного опыта по профилю деятельности;</w:t>
      </w:r>
    </w:p>
    <w:p w:rsidR="00F30D45" w:rsidRDefault="00F30D45">
      <w:pPr>
        <w:pStyle w:val="ConsPlusNormal"/>
        <w:ind w:firstLine="540"/>
        <w:jc w:val="both"/>
      </w:pPr>
      <w:r>
        <w:t>участие в составе коллектива исполнителей в фундаментальных и прикладных исследованиях в области профессиональной деятельности;</w:t>
      </w:r>
    </w:p>
    <w:p w:rsidR="00F30D45" w:rsidRDefault="00F30D45">
      <w:pPr>
        <w:pStyle w:val="ConsPlusNormal"/>
        <w:ind w:firstLine="540"/>
        <w:jc w:val="both"/>
      </w:pPr>
      <w:r>
        <w:t>анализ в составе коллектива исполнителей состояния и динамики показателей качества объектов профессиональной деятельности с использованием необходимых методов и средств исследований;</w:t>
      </w:r>
    </w:p>
    <w:p w:rsidR="00F30D45" w:rsidRDefault="00F30D45">
      <w:pPr>
        <w:pStyle w:val="ConsPlusNormal"/>
        <w:ind w:firstLine="540"/>
        <w:jc w:val="both"/>
      </w:pPr>
      <w:r>
        <w:t>создание в составе коллектива исполнителей моделей, позволяющих прогнозировать свойства объектов профессиональной деятельности;</w:t>
      </w:r>
    </w:p>
    <w:p w:rsidR="00F30D45" w:rsidRDefault="00F30D45">
      <w:pPr>
        <w:pStyle w:val="ConsPlusNormal"/>
        <w:ind w:firstLine="540"/>
        <w:jc w:val="both"/>
      </w:pPr>
      <w:r>
        <w:t>разработка в составе коллектива исполнителей планов, программ и методик проведения исследований объектов профессиональной деятельности;</w:t>
      </w:r>
    </w:p>
    <w:p w:rsidR="00F30D45" w:rsidRDefault="00F30D45">
      <w:pPr>
        <w:pStyle w:val="ConsPlusNormal"/>
        <w:ind w:firstLine="540"/>
        <w:jc w:val="both"/>
      </w:pPr>
      <w:r>
        <w:t>участие в составе коллектива исполнителей в анализе, синтезе и оптимизации процессов обеспечения качества испытаний, сертификации продукции и услуг с применением проблемно-ориентированных методов;</w:t>
      </w:r>
    </w:p>
    <w:p w:rsidR="00F30D45" w:rsidRDefault="00F30D45">
      <w:pPr>
        <w:pStyle w:val="ConsPlusNormal"/>
        <w:ind w:firstLine="540"/>
        <w:jc w:val="both"/>
      </w:pPr>
      <w:r>
        <w:t>информационный поиск и анализ информации по объектам исследований;</w:t>
      </w:r>
    </w:p>
    <w:p w:rsidR="00F30D45" w:rsidRDefault="00F30D45">
      <w:pPr>
        <w:pStyle w:val="ConsPlusNormal"/>
        <w:ind w:firstLine="540"/>
        <w:jc w:val="both"/>
      </w:pPr>
      <w:r>
        <w:t>техническое, организационное обеспечение и реализация исследований;</w:t>
      </w:r>
    </w:p>
    <w:p w:rsidR="00F30D45" w:rsidRDefault="00F30D45">
      <w:pPr>
        <w:pStyle w:val="ConsPlusNormal"/>
        <w:ind w:firstLine="540"/>
        <w:jc w:val="both"/>
      </w:pPr>
      <w:r>
        <w:t>участие в составе коллектива исполнителей в анализе результатов исследований и разработке предложений по их внедрению;</w:t>
      </w:r>
    </w:p>
    <w:p w:rsidR="00F30D45" w:rsidRDefault="00F30D45">
      <w:pPr>
        <w:pStyle w:val="ConsPlusNormal"/>
        <w:ind w:firstLine="540"/>
        <w:jc w:val="both"/>
      </w:pPr>
      <w:r>
        <w:t>участие в составе коллектива исполнителей в выполнении опытно-конструкторских разработок;</w:t>
      </w:r>
    </w:p>
    <w:p w:rsidR="00F30D45" w:rsidRDefault="00F30D45">
      <w:pPr>
        <w:pStyle w:val="ConsPlusNormal"/>
        <w:ind w:firstLine="540"/>
        <w:jc w:val="both"/>
      </w:pPr>
      <w:r>
        <w:t>участие в составе коллектива исполнителей в обосновании и применении новых информационных технологий;</w:t>
      </w:r>
    </w:p>
    <w:p w:rsidR="00F30D45" w:rsidRDefault="00F30D45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F30D45" w:rsidRDefault="00F30D45">
      <w:pPr>
        <w:pStyle w:val="ConsPlusNormal"/>
        <w:ind w:firstLine="540"/>
        <w:jc w:val="both"/>
      </w:pPr>
      <w:r>
        <w:t>участие в организации работы коллектива исполнителей, выборе, обосновании, принятии и реализации управленческих решений;</w:t>
      </w:r>
    </w:p>
    <w:p w:rsidR="00F30D45" w:rsidRDefault="00F30D45">
      <w:pPr>
        <w:pStyle w:val="ConsPlusNormal"/>
        <w:ind w:firstLine="540"/>
        <w:jc w:val="both"/>
      </w:pPr>
      <w:r>
        <w:t>участие в составе коллектива исполнителей в совершенствовании организационно-управленческой структуры предприятий по эксплуатации, хранению, техническому обслуживанию, ремонту и сервису транспортных и транспортно-технологических машин и оборудования;</w:t>
      </w:r>
    </w:p>
    <w:p w:rsidR="00F30D45" w:rsidRDefault="00F30D45">
      <w:pPr>
        <w:pStyle w:val="ConsPlusNormal"/>
        <w:ind w:firstLine="540"/>
        <w:jc w:val="both"/>
      </w:pPr>
      <w:r>
        <w:t>участие в составе коллектива исполнителей в организации и совершенствовании системы учета и документооборота;</w:t>
      </w:r>
    </w:p>
    <w:p w:rsidR="00F30D45" w:rsidRDefault="00F30D45">
      <w:pPr>
        <w:pStyle w:val="ConsPlusNormal"/>
        <w:ind w:firstLine="540"/>
        <w:jc w:val="both"/>
      </w:pPr>
      <w:r>
        <w:t>участие в составе коллектива исполнителей в выборе и, при необходимости, разработке рациональных нормативов эксплуатации, технического обслуживания, ремонта и хранения транспортных, транспортно-технологических машин и оборудования;</w:t>
      </w:r>
    </w:p>
    <w:p w:rsidR="00F30D45" w:rsidRDefault="00F30D45">
      <w:pPr>
        <w:pStyle w:val="ConsPlusNormal"/>
        <w:ind w:firstLine="540"/>
        <w:jc w:val="both"/>
      </w:pPr>
      <w:r>
        <w:t>участие в составе коллектива исполнителей в нахождении компромисса между различными требованиями (стоимости, качества, безопасности, сроков исполнения) при долгосрочном и краткосрочном планировании, а также определение рационального решения;</w:t>
      </w:r>
    </w:p>
    <w:p w:rsidR="00F30D45" w:rsidRDefault="00F30D45">
      <w:pPr>
        <w:pStyle w:val="ConsPlusNormal"/>
        <w:ind w:firstLine="540"/>
        <w:jc w:val="both"/>
      </w:pPr>
      <w:r>
        <w:t>участие в составе коллектива исполнителей в оценке производственных и непроизводственных затрат на обеспечение качества продукции и услуг;</w:t>
      </w:r>
    </w:p>
    <w:p w:rsidR="00F30D45" w:rsidRDefault="00F30D45">
      <w:pPr>
        <w:pStyle w:val="ConsPlusNormal"/>
        <w:ind w:firstLine="540"/>
        <w:jc w:val="both"/>
      </w:pPr>
      <w:r>
        <w:t>участие в составе коллектива исполнителей в осуществлении технического контроля и управлении качеством изделий, продукции и услуг;</w:t>
      </w:r>
    </w:p>
    <w:p w:rsidR="00F30D45" w:rsidRDefault="00F30D45">
      <w:pPr>
        <w:pStyle w:val="ConsPlusNormal"/>
        <w:ind w:firstLine="540"/>
        <w:jc w:val="both"/>
      </w:pPr>
      <w:r>
        <w:t>участие в составе коллектива исполнителей в совершенствовании системы оплаты труда персонала;</w:t>
      </w:r>
    </w:p>
    <w:p w:rsidR="00F30D45" w:rsidRDefault="00F30D45">
      <w:pPr>
        <w:pStyle w:val="ConsPlusNormal"/>
        <w:ind w:firstLine="540"/>
        <w:jc w:val="both"/>
      </w:pPr>
      <w:r>
        <w:t>монтажно-наладочная деятельность:</w:t>
      </w:r>
    </w:p>
    <w:p w:rsidR="00F30D45" w:rsidRDefault="00F30D45">
      <w:pPr>
        <w:pStyle w:val="ConsPlusNormal"/>
        <w:ind w:firstLine="540"/>
        <w:jc w:val="both"/>
      </w:pPr>
      <w:r>
        <w:t xml:space="preserve">монтаж и наладка оборудования для технического обслуживания и ремонта транспортных и </w:t>
      </w:r>
      <w:r>
        <w:lastRenderedPageBreak/>
        <w:t>транспортно-технологических машин и оборудования, участие в авторском и инспекторском надзоре;</w:t>
      </w:r>
    </w:p>
    <w:p w:rsidR="00F30D45" w:rsidRDefault="00F30D45">
      <w:pPr>
        <w:pStyle w:val="ConsPlusNormal"/>
        <w:ind w:firstLine="540"/>
        <w:jc w:val="both"/>
      </w:pPr>
      <w:r>
        <w:t>монтаж, участие в наладке, испытании и сдаче в эксплуатацию технологического оборудования, приборов, узлов, систем и деталей для производственных испытаний транспортных и транспортно-технологических машин и оборудования различного назначения;</w:t>
      </w:r>
    </w:p>
    <w:p w:rsidR="00F30D45" w:rsidRDefault="00F30D45">
      <w:pPr>
        <w:pStyle w:val="ConsPlusNormal"/>
        <w:ind w:firstLine="540"/>
        <w:jc w:val="both"/>
      </w:pPr>
      <w:r>
        <w:t>выполнение работ по одной или нескольким профессиям рабочих;</w:t>
      </w:r>
    </w:p>
    <w:p w:rsidR="00F30D45" w:rsidRDefault="00F30D45">
      <w:pPr>
        <w:pStyle w:val="ConsPlusNormal"/>
        <w:ind w:firstLine="540"/>
        <w:jc w:val="both"/>
      </w:pPr>
      <w:r>
        <w:t>сервисно-эксплуатационная деятельность:</w:t>
      </w:r>
    </w:p>
    <w:p w:rsidR="00F30D45" w:rsidRDefault="00F30D45">
      <w:pPr>
        <w:pStyle w:val="ConsPlusNormal"/>
        <w:ind w:firstLine="540"/>
        <w:jc w:val="both"/>
      </w:pPr>
      <w:r>
        <w:t>обеспечение эксплуатации транспортных и транспортно-технологических машин и оборудования, используемых в отраслях народного хозяйства в соответствии с требованиями нормативно-технических документов;</w:t>
      </w:r>
    </w:p>
    <w:p w:rsidR="00F30D45" w:rsidRDefault="00F30D45">
      <w:pPr>
        <w:pStyle w:val="ConsPlusNormal"/>
        <w:ind w:firstLine="540"/>
        <w:jc w:val="both"/>
      </w:pPr>
      <w:r>
        <w:t>проведение в составе коллектива исполнителей испытаний и определение работоспособности установленного технологического оборудования, эксплуатируемых и ремонтируемых транспортных и транспортно-технологических машин и оборудования;</w:t>
      </w:r>
    </w:p>
    <w:p w:rsidR="00F30D45" w:rsidRDefault="00F30D45">
      <w:pPr>
        <w:pStyle w:val="ConsPlusNormal"/>
        <w:ind w:firstLine="540"/>
        <w:jc w:val="both"/>
      </w:pPr>
      <w:r>
        <w:t>выбор оборудования и агрегатов для замены в процессе эксплуатации транспортных и транспортно-технологических машин, транспортного оборудования, их элементов и систем;</w:t>
      </w:r>
    </w:p>
    <w:p w:rsidR="00F30D45" w:rsidRDefault="00F30D45">
      <w:pPr>
        <w:pStyle w:val="ConsPlusNormal"/>
        <w:ind w:firstLine="540"/>
        <w:jc w:val="both"/>
      </w:pPr>
      <w:r>
        <w:t>участие в проведении работ по техническому обслуживанию и ремонту транспортных и транспортно-технологических машин и оборудования;</w:t>
      </w:r>
    </w:p>
    <w:p w:rsidR="00F30D45" w:rsidRDefault="00F30D45">
      <w:pPr>
        <w:pStyle w:val="ConsPlusNormal"/>
        <w:ind w:firstLine="540"/>
        <w:jc w:val="both"/>
      </w:pPr>
      <w:r>
        <w:t>организация безопасного ведения работ по монтажу и наладке транспортных и транспортно-технологических машин и оборудования;</w:t>
      </w:r>
    </w:p>
    <w:p w:rsidR="00F30D45" w:rsidRDefault="00F30D45">
      <w:pPr>
        <w:pStyle w:val="ConsPlusNormal"/>
        <w:ind w:firstLine="540"/>
        <w:jc w:val="both"/>
      </w:pPr>
      <w:r>
        <w:t>проведение маркетингового анализа потребности в сервисных услугах при эксплуатации транспортных и транспортно-технологических машин и транспортного оборудования различных форм собственности;</w:t>
      </w:r>
    </w:p>
    <w:p w:rsidR="00F30D45" w:rsidRDefault="00F30D45">
      <w:pPr>
        <w:pStyle w:val="ConsPlusNormal"/>
        <w:ind w:firstLine="540"/>
        <w:jc w:val="both"/>
      </w:pPr>
      <w:r>
        <w:t>организация работы с клиентами;</w:t>
      </w:r>
    </w:p>
    <w:p w:rsidR="00F30D45" w:rsidRDefault="00F30D45">
      <w:pPr>
        <w:pStyle w:val="ConsPlusNormal"/>
        <w:ind w:firstLine="540"/>
        <w:jc w:val="both"/>
      </w:pPr>
      <w:r>
        <w:t>надзор за безопасной эксплуатацией транспортных и транспортно-технологических машин и оборудования;</w:t>
      </w:r>
    </w:p>
    <w:p w:rsidR="00F30D45" w:rsidRDefault="00F30D45">
      <w:pPr>
        <w:pStyle w:val="ConsPlusNormal"/>
        <w:ind w:firstLine="540"/>
        <w:jc w:val="both"/>
      </w:pPr>
      <w:r>
        <w:t>разработка в составе коллектива исполнителей эксплуатационной документации;</w:t>
      </w:r>
    </w:p>
    <w:p w:rsidR="00F30D45" w:rsidRDefault="00F30D45">
      <w:pPr>
        <w:pStyle w:val="ConsPlusNormal"/>
        <w:ind w:firstLine="540"/>
        <w:jc w:val="both"/>
      </w:pPr>
      <w:r>
        <w:t>организация в составе коллектива исполнителей экспертиз и аудита при проведении сертификации производимых деталей, узлов, агрегатов и систем для транспортных и транспортно-технологических машин и оборудования, услуг и работ по техническому обслуживанию и ремонту транспортных и транспортно-технологических машин и оборудования;</w:t>
      </w:r>
    </w:p>
    <w:p w:rsidR="00F30D45" w:rsidRDefault="00F30D45">
      <w:pPr>
        <w:pStyle w:val="ConsPlusNormal"/>
        <w:ind w:firstLine="540"/>
        <w:jc w:val="both"/>
      </w:pPr>
      <w:r>
        <w:t>подготовка и разработка в составе коллектива исполнителей сертификационных и лицензионных документов;</w:t>
      </w:r>
    </w:p>
    <w:p w:rsidR="00F30D45" w:rsidRDefault="00F30D45">
      <w:pPr>
        <w:pStyle w:val="ConsPlusNormal"/>
        <w:ind w:firstLine="540"/>
        <w:jc w:val="both"/>
      </w:pPr>
      <w:r>
        <w:t>выполнение работ по одной или нескольким профессиям рабочих.</w:t>
      </w:r>
    </w:p>
    <w:p w:rsidR="00F30D45" w:rsidRDefault="00F30D45">
      <w:pPr>
        <w:pStyle w:val="ConsPlusNormal"/>
        <w:jc w:val="both"/>
      </w:pPr>
    </w:p>
    <w:p w:rsidR="00F30D45" w:rsidRDefault="00F30D45">
      <w:pPr>
        <w:pStyle w:val="ConsPlusNormal"/>
        <w:jc w:val="center"/>
        <w:outlineLvl w:val="1"/>
      </w:pPr>
      <w:r>
        <w:t>V. ТРЕБОВАНИЯ К РЕЗУЛЬТАТАМ ОСВОЕНИЯ ПРОГРАММЫ БАКАЛАВРИАТА</w:t>
      </w:r>
    </w:p>
    <w:p w:rsidR="00F30D45" w:rsidRDefault="00F30D45">
      <w:pPr>
        <w:pStyle w:val="ConsPlusNormal"/>
        <w:jc w:val="both"/>
      </w:pPr>
    </w:p>
    <w:p w:rsidR="00F30D45" w:rsidRDefault="00F30D45">
      <w:pPr>
        <w:pStyle w:val="ConsPlusNormal"/>
        <w:ind w:firstLine="540"/>
        <w:jc w:val="both"/>
      </w:pPr>
      <w: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F30D45" w:rsidRDefault="00F30D45">
      <w:pPr>
        <w:pStyle w:val="ConsPlusNormal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F30D45" w:rsidRDefault="00F30D45">
      <w:pPr>
        <w:pStyle w:val="ConsPlusNormal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(ОК-1);</w:t>
      </w:r>
    </w:p>
    <w:p w:rsidR="00F30D45" w:rsidRDefault="00F30D45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F30D45" w:rsidRDefault="00F30D45">
      <w:pPr>
        <w:pStyle w:val="ConsPlusNormal"/>
        <w:ind w:firstLine="540"/>
        <w:jc w:val="both"/>
      </w:pPr>
      <w:r>
        <w:t>способностью использовать основы экономических знаний в различных сферах жизнедеятельности (ОК-3);</w:t>
      </w:r>
    </w:p>
    <w:p w:rsidR="00F30D45" w:rsidRDefault="00F30D45">
      <w:pPr>
        <w:pStyle w:val="ConsPlusNormal"/>
        <w:ind w:firstLine="540"/>
        <w:jc w:val="both"/>
      </w:pPr>
      <w:r>
        <w:t>способностью использовать основы правовых знаний в различных сферах жизнедеятельности (ОК-4);</w:t>
      </w:r>
    </w:p>
    <w:p w:rsidR="00F30D45" w:rsidRDefault="00F30D45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F30D45" w:rsidRDefault="00F30D45">
      <w:pPr>
        <w:pStyle w:val="ConsPlusNormal"/>
        <w:ind w:firstLine="540"/>
        <w:jc w:val="both"/>
      </w:pPr>
      <w: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F30D45" w:rsidRDefault="00F30D45">
      <w:pPr>
        <w:pStyle w:val="ConsPlusNormal"/>
        <w:ind w:firstLine="540"/>
        <w:jc w:val="both"/>
      </w:pPr>
      <w:r>
        <w:t>способностью к самоорганизации и самообразованию (ОК-7);</w:t>
      </w:r>
    </w:p>
    <w:p w:rsidR="00F30D45" w:rsidRDefault="00F30D45">
      <w:pPr>
        <w:pStyle w:val="ConsPlusNormal"/>
        <w:ind w:firstLine="540"/>
        <w:jc w:val="both"/>
      </w:pPr>
      <w:r>
        <w:t xml:space="preserve">способностью использовать методы и средства физической культуры для обеспечения </w:t>
      </w:r>
      <w:r>
        <w:lastRenderedPageBreak/>
        <w:t>полноценной социальной и профессиональной деятельности (ОК-8);</w:t>
      </w:r>
    </w:p>
    <w:p w:rsidR="00F30D45" w:rsidRDefault="00F30D45">
      <w:pPr>
        <w:pStyle w:val="ConsPlusNormal"/>
        <w:ind w:firstLine="540"/>
        <w:jc w:val="both"/>
      </w:pPr>
      <w:r>
        <w:t>способностью использовать приемы оказания первой помощи, методы защиты в условиях чрезвычайных ситуаций (ОК-9);</w:t>
      </w:r>
    </w:p>
    <w:p w:rsidR="00F30D45" w:rsidRDefault="00F30D45">
      <w:pPr>
        <w:pStyle w:val="ConsPlusNormal"/>
        <w:ind w:firstLine="540"/>
        <w:jc w:val="both"/>
      </w:pPr>
      <w: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(ОК-10).</w:t>
      </w:r>
    </w:p>
    <w:p w:rsidR="00F30D45" w:rsidRDefault="00F30D45">
      <w:pPr>
        <w:pStyle w:val="ConsPlusNormal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компетенциями:</w:t>
      </w:r>
    </w:p>
    <w:p w:rsidR="00F30D45" w:rsidRDefault="00F30D45">
      <w:pPr>
        <w:pStyle w:val="ConsPlusNormal"/>
        <w:ind w:firstLine="540"/>
        <w:jc w:val="both"/>
      </w:pPr>
      <w: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F30D45" w:rsidRDefault="00F30D45">
      <w:pPr>
        <w:pStyle w:val="ConsPlusNormal"/>
        <w:ind w:firstLine="540"/>
        <w:jc w:val="both"/>
      </w:pPr>
      <w:r>
        <w:t>владением научными основами технологических процессов в области эксплуатации транспортно-технологических машин и комплексов (ОПК-2);</w:t>
      </w:r>
    </w:p>
    <w:p w:rsidR="00F30D45" w:rsidRDefault="00F30D45">
      <w:pPr>
        <w:pStyle w:val="ConsPlusNormal"/>
        <w:ind w:firstLine="540"/>
        <w:jc w:val="both"/>
      </w:pPr>
      <w:r>
        <w:t>готовностью применять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 (ОПК-3);</w:t>
      </w:r>
    </w:p>
    <w:p w:rsidR="00F30D45" w:rsidRDefault="00F30D45">
      <w:pPr>
        <w:pStyle w:val="ConsPlusNormal"/>
        <w:ind w:firstLine="540"/>
        <w:jc w:val="both"/>
      </w:pPr>
      <w:r>
        <w:t>готовностью применять в практической деятельности принципы рационального использования природных ресурсов и защиты окружающей среды (ОПК-4).</w:t>
      </w:r>
    </w:p>
    <w:p w:rsidR="00F30D45" w:rsidRDefault="00F30D45">
      <w:pPr>
        <w:pStyle w:val="ConsPlusNormal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F30D45" w:rsidRDefault="00F30D45">
      <w:pPr>
        <w:pStyle w:val="ConsPlusNormal"/>
        <w:ind w:firstLine="540"/>
        <w:jc w:val="both"/>
      </w:pPr>
      <w:r>
        <w:t>расчетно-проектная деятельность:</w:t>
      </w:r>
    </w:p>
    <w:p w:rsidR="00F30D45" w:rsidRDefault="00F30D45">
      <w:pPr>
        <w:pStyle w:val="ConsPlusNormal"/>
        <w:ind w:firstLine="540"/>
        <w:jc w:val="both"/>
      </w:pPr>
      <w:r>
        <w:t>готовностью к участию в составе коллектива исполнителей к разработке проектно-конструкторской документации по созданию и модернизации систем и средств эксплуатации транспортных и транспортно-технологических машин и оборудования (ПК-1);</w:t>
      </w:r>
    </w:p>
    <w:p w:rsidR="00F30D45" w:rsidRDefault="00F30D45">
      <w:pPr>
        <w:pStyle w:val="ConsPlusNormal"/>
        <w:ind w:firstLine="540"/>
        <w:jc w:val="both"/>
      </w:pPr>
      <w:r>
        <w:t>готовностью к выполнению элементов расчетно-проектировочной работы по созданию и модернизации систем и средств эксплуатации транспортных и транспортно-технологических машин и оборудования (ПК-2);</w:t>
      </w:r>
    </w:p>
    <w:p w:rsidR="00F30D45" w:rsidRDefault="00F30D45">
      <w:pPr>
        <w:pStyle w:val="ConsPlusNormal"/>
        <w:ind w:firstLine="540"/>
        <w:jc w:val="both"/>
      </w:pPr>
      <w:r>
        <w:t>способностью разрабатывать техническую документацию и методические материалы, предложения и мероприятия по осуществлению технологических процессов эксплуатации, ремонта и сервисного обслуживания транспортных и транспортно-технологических машин и оборудования различного назначения, их агрегатов, систем и элементов (ПК-3);</w:t>
      </w:r>
    </w:p>
    <w:p w:rsidR="00F30D45" w:rsidRDefault="00F30D45">
      <w:pPr>
        <w:pStyle w:val="ConsPlusNormal"/>
        <w:ind w:firstLine="540"/>
        <w:jc w:val="both"/>
      </w:pPr>
      <w:r>
        <w:t>способностью проводить технико-экономический анализ, комплексно обосновывать принимаемые и реализуемые решения, изыскивать возможности сокращения цикла выполнения работ, содействовать подготовке процесса их выполнения, обеспечению необходимыми техническими данными, материалами, оборудованием (ПК-4);</w:t>
      </w:r>
    </w:p>
    <w:p w:rsidR="00F30D45" w:rsidRDefault="00F30D45">
      <w:pPr>
        <w:pStyle w:val="ConsPlusNormal"/>
        <w:ind w:firstLine="540"/>
        <w:jc w:val="both"/>
      </w:pPr>
      <w:proofErr w:type="gramStart"/>
      <w:r>
        <w:t>владением основами методики разработки проектов и программ для отрасли, проведения необходимых мероприятий, связанных с безопасной и эффективной эксплуатацией транспортных и транспортно-технологических машин и оборудования различного назначения, их агрегатов, систем и элементов, а также выполнения работ по стандартизации технических средств, систем, процессов, оборудования и материалов, по рассмотрению и анализу различной технической документации (ПК-5);</w:t>
      </w:r>
      <w:proofErr w:type="gramEnd"/>
    </w:p>
    <w:p w:rsidR="00F30D45" w:rsidRDefault="00F30D45">
      <w:pPr>
        <w:pStyle w:val="ConsPlusNormal"/>
        <w:ind w:firstLine="540"/>
        <w:jc w:val="both"/>
      </w:pPr>
      <w:r>
        <w:t>владением знаниями о порядке согласования проектной документации предприятий по эксплуатации транспортных и транспортно-технологических машин и оборудования, включая предприятия сервиса, технической эксплуатации и фирменного ремонта, получении разрешительной документации на их деятельность (ПК-6);</w:t>
      </w:r>
    </w:p>
    <w:p w:rsidR="00F30D45" w:rsidRDefault="00F30D45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F30D45" w:rsidRDefault="00F30D45">
      <w:pPr>
        <w:pStyle w:val="ConsPlusNormal"/>
        <w:ind w:firstLine="540"/>
        <w:jc w:val="both"/>
      </w:pPr>
      <w:r>
        <w:t>готовностью к участию в составе коллектива исполнителей к разработке транспортных и транспортно-технологических процессов, их элементов и технологической документации (ПК-7);</w:t>
      </w:r>
    </w:p>
    <w:p w:rsidR="00F30D45" w:rsidRDefault="00F30D45">
      <w:pPr>
        <w:pStyle w:val="ConsPlusNormal"/>
        <w:ind w:firstLine="540"/>
        <w:jc w:val="both"/>
      </w:pPr>
      <w:r>
        <w:t>способностью разрабатывать и использовать графическую техническую документацию (ПК-8);</w:t>
      </w:r>
    </w:p>
    <w:p w:rsidR="00F30D45" w:rsidRDefault="00F30D45">
      <w:pPr>
        <w:pStyle w:val="ConsPlusNormal"/>
        <w:ind w:firstLine="540"/>
        <w:jc w:val="both"/>
      </w:pPr>
      <w:r>
        <w:t>способностью к участию в составе коллектива исполнителей в проведении исследования и моделирования транспортных и транспортно-технологических процессов и их элементов (ПК-9);</w:t>
      </w:r>
    </w:p>
    <w:p w:rsidR="00F30D45" w:rsidRDefault="00F30D45">
      <w:pPr>
        <w:pStyle w:val="ConsPlusNormal"/>
        <w:ind w:firstLine="540"/>
        <w:jc w:val="both"/>
      </w:pPr>
      <w:r>
        <w:lastRenderedPageBreak/>
        <w:t>способностью выбирать материалы для применения при эксплуатации и ремонте транспортных, транспортно-технологических машин и оборудования различного назначения с учетом влияния внешних факторов и требований безопасной, эффективной эксплуатации и стоимости (ПК-10);</w:t>
      </w:r>
    </w:p>
    <w:p w:rsidR="00F30D45" w:rsidRDefault="00F30D45">
      <w:pPr>
        <w:pStyle w:val="ConsPlusNormal"/>
        <w:ind w:firstLine="540"/>
        <w:jc w:val="both"/>
      </w:pPr>
      <w:r>
        <w:t>способностью выполнять работы в области производственной деятельности по информационному обслуживанию, основам организации производства, труда и управления производством, метрологическому обеспечению и техническому контролю (ПК-11);</w:t>
      </w:r>
    </w:p>
    <w:p w:rsidR="00F30D45" w:rsidRDefault="00F30D45">
      <w:pPr>
        <w:pStyle w:val="ConsPlusNormal"/>
        <w:ind w:firstLine="540"/>
        <w:jc w:val="both"/>
      </w:pPr>
      <w:r>
        <w:t>владением знаниями направлений полезного использования природных ресурсов, энергии и материалов при эксплуатации, ремонте и сервисном обслуживании транспортных и транспортно-технологических машин и оборудования различного назначения, их агрегатов, систем и элементов (ПК-12);</w:t>
      </w:r>
    </w:p>
    <w:p w:rsidR="00F30D45" w:rsidRDefault="00F30D45">
      <w:pPr>
        <w:pStyle w:val="ConsPlusNormal"/>
        <w:ind w:firstLine="540"/>
        <w:jc w:val="both"/>
      </w:pPr>
      <w:r>
        <w:t>владением знаниями организационной структуры, методов управления и регулирования, критериев эффективности применительно к конкретным видам транспортных и транспортно-технологических машин и оборудования (ПК-13);</w:t>
      </w:r>
    </w:p>
    <w:p w:rsidR="00F30D45" w:rsidRDefault="00F30D45">
      <w:pPr>
        <w:pStyle w:val="ConsPlusNormal"/>
        <w:ind w:firstLine="540"/>
        <w:jc w:val="both"/>
      </w:pPr>
      <w:r>
        <w:t>способностью к освоению особенностей обслуживания и ремонта транспортных и транспортно-технологических машин, технического и технологического оборудования и транспортных коммуникаций (ПК-14);</w:t>
      </w:r>
    </w:p>
    <w:p w:rsidR="00F30D45" w:rsidRDefault="00F30D45">
      <w:pPr>
        <w:pStyle w:val="ConsPlusNormal"/>
        <w:ind w:firstLine="540"/>
        <w:jc w:val="both"/>
      </w:pPr>
      <w:r>
        <w:t>владением знаниями технических условий и правил рациональной эксплуатации транспортных и транспортно-технологических машин и оборудования, причин и последствий прекращения их работоспособности (ПК-15);</w:t>
      </w:r>
    </w:p>
    <w:p w:rsidR="00F30D45" w:rsidRDefault="00F30D45">
      <w:pPr>
        <w:pStyle w:val="ConsPlusNormal"/>
        <w:ind w:firstLine="540"/>
        <w:jc w:val="both"/>
      </w:pPr>
      <w:r>
        <w:t>способностью к освоению технологий и форм организации диагностики, технического обслуживания и ремонта транспортных и транспортно-технологических машин и оборудования (ПК-16);</w:t>
      </w:r>
    </w:p>
    <w:p w:rsidR="00F30D45" w:rsidRDefault="00F30D45">
      <w:pPr>
        <w:pStyle w:val="ConsPlusNormal"/>
        <w:ind w:firstLine="540"/>
        <w:jc w:val="both"/>
      </w:pPr>
      <w:r>
        <w:t>готовностью выполнять работы по одной или нескольким рабочим профессиям по профилю производственного подразделения (ПК-17);</w:t>
      </w:r>
    </w:p>
    <w:p w:rsidR="00F30D45" w:rsidRDefault="00F30D45">
      <w:pPr>
        <w:pStyle w:val="ConsPlusNormal"/>
        <w:ind w:firstLine="540"/>
        <w:jc w:val="both"/>
      </w:pPr>
      <w:r>
        <w:t>экспериментально-исследовательская деятельность:</w:t>
      </w:r>
    </w:p>
    <w:p w:rsidR="00F30D45" w:rsidRDefault="00F30D45">
      <w:pPr>
        <w:pStyle w:val="ConsPlusNormal"/>
        <w:ind w:firstLine="540"/>
        <w:jc w:val="both"/>
      </w:pPr>
      <w:r>
        <w:t>способностью к анализу передового научно-технического опыта и тенденций развития технологий эксплуатации транспортных и транспортно-технологических машин и оборудования (ПК-18);</w:t>
      </w:r>
    </w:p>
    <w:p w:rsidR="00F30D45" w:rsidRDefault="00F30D45">
      <w:pPr>
        <w:pStyle w:val="ConsPlusNormal"/>
        <w:ind w:firstLine="540"/>
        <w:jc w:val="both"/>
      </w:pPr>
      <w:r>
        <w:t>способностью в составе коллектива исполнителей к выполнению теоретических, экспериментальных, вычислительных исследований по научно-техническому обоснованию инновационных технологий эксплуатации транспортных и транспортно-технологических машин и оборудования (ПК-19);</w:t>
      </w:r>
    </w:p>
    <w:p w:rsidR="00F30D45" w:rsidRDefault="00F30D45">
      <w:pPr>
        <w:pStyle w:val="ConsPlusNormal"/>
        <w:ind w:firstLine="540"/>
        <w:jc w:val="both"/>
      </w:pPr>
      <w:r>
        <w:t>способностью к выполнению в составе коллектива исполнителей лабораторных, стендовых, полигонных, приемо-сдаточных и иных видов испытаний систем и средств, находящихся в эксплуатации транспортных и транспортно-технологических машин и оборудования (ПК-20);</w:t>
      </w:r>
    </w:p>
    <w:p w:rsidR="00F30D45" w:rsidRDefault="00F30D45">
      <w:pPr>
        <w:pStyle w:val="ConsPlusNormal"/>
        <w:ind w:firstLine="540"/>
        <w:jc w:val="both"/>
      </w:pPr>
      <w:r>
        <w:t>готовностью проводить измерительный эксперимент и оценивать результаты измерений (ПК-21);</w:t>
      </w:r>
    </w:p>
    <w:p w:rsidR="00F30D45" w:rsidRDefault="00F30D45">
      <w:pPr>
        <w:pStyle w:val="ConsPlusNormal"/>
        <w:ind w:firstLine="540"/>
        <w:jc w:val="both"/>
      </w:pPr>
      <w:r>
        <w:t>готовностью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ремонта и сервисного обслуживания транспортных и транспортно-технологических машин и оборудования различного назначения, их агрегатов, систем и элементов, проводить необходимые расчеты, используя современные технические средства (ПК-22);</w:t>
      </w:r>
    </w:p>
    <w:p w:rsidR="00F30D45" w:rsidRDefault="00F30D45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F30D45" w:rsidRDefault="00F30D45">
      <w:pPr>
        <w:pStyle w:val="ConsPlusNormal"/>
        <w:ind w:firstLine="540"/>
        <w:jc w:val="both"/>
      </w:pPr>
      <w:r>
        <w:t>готовностью к участию в составе коллектива исполнителей в организации и выполнении транспортных и транспортно-технологических процессов (ПК-23);</w:t>
      </w:r>
    </w:p>
    <w:p w:rsidR="00F30D45" w:rsidRDefault="00F30D45">
      <w:pPr>
        <w:pStyle w:val="ConsPlusNormal"/>
        <w:ind w:firstLine="540"/>
        <w:jc w:val="both"/>
      </w:pPr>
      <w:r>
        <w:t>готовностью к участию в составе коллектива исполнителей к деятельности по организации управления качеством эксплуатации транспортных и транспортно-технологических машин и оборудования (ПК-24);</w:t>
      </w:r>
    </w:p>
    <w:p w:rsidR="00F30D45" w:rsidRDefault="00F30D45">
      <w:pPr>
        <w:pStyle w:val="ConsPlusNormal"/>
        <w:ind w:firstLine="540"/>
        <w:jc w:val="both"/>
      </w:pPr>
      <w:r>
        <w:t>способностью к работе в составе коллектива исполнителей в области реализации управленческих решений по организации производства и труда, организации работы по повышению научно-технических знаний работников (ПК-25);</w:t>
      </w:r>
    </w:p>
    <w:p w:rsidR="00F30D45" w:rsidRDefault="00F30D45">
      <w:pPr>
        <w:pStyle w:val="ConsPlusNormal"/>
        <w:ind w:firstLine="540"/>
        <w:jc w:val="both"/>
      </w:pPr>
      <w:r>
        <w:t>готовностью использовать приемы и методы работы с персоналом, методы оценки качества и результативности труда персонала (ПК-26);</w:t>
      </w:r>
    </w:p>
    <w:p w:rsidR="00F30D45" w:rsidRDefault="00F30D45">
      <w:pPr>
        <w:pStyle w:val="ConsPlusNormal"/>
        <w:ind w:firstLine="540"/>
        <w:jc w:val="both"/>
      </w:pPr>
      <w:r>
        <w:lastRenderedPageBreak/>
        <w:t>готовностью к кооперации с коллегами по работе в коллективе, к совершенствованию документооборота в сфере планирования и управления оперативной деятельностью эксплуатационной организации (ПК-27);</w:t>
      </w:r>
    </w:p>
    <w:p w:rsidR="00F30D45" w:rsidRDefault="00F30D45">
      <w:pPr>
        <w:pStyle w:val="ConsPlusNormal"/>
        <w:ind w:firstLine="540"/>
        <w:jc w:val="both"/>
      </w:pPr>
      <w:r>
        <w:t>готовностью к проведению в составе коллектива исполнителей технико-экономического анализа, поиска путей сокращения цикла выполнения работ (ПК-28);</w:t>
      </w:r>
    </w:p>
    <w:p w:rsidR="00F30D45" w:rsidRDefault="00F30D45">
      <w:pPr>
        <w:pStyle w:val="ConsPlusNormal"/>
        <w:ind w:firstLine="540"/>
        <w:jc w:val="both"/>
      </w:pPr>
      <w:r>
        <w:t>способностью оценить риск и определить меры по обеспечению безопасной и эффективной эксплуатации транспортных и транспортно-технологических машин, их узлов и агрегатов и технологического оборудования (ПК-29);</w:t>
      </w:r>
    </w:p>
    <w:p w:rsidR="00F30D45" w:rsidRDefault="00F30D45">
      <w:pPr>
        <w:pStyle w:val="ConsPlusNormal"/>
        <w:ind w:firstLine="540"/>
        <w:jc w:val="both"/>
      </w:pPr>
      <w:r>
        <w:t>способностью составлять графики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следить за соблюдением установленных требований, действующих норм, правил и стандартов (ПК-30);</w:t>
      </w:r>
    </w:p>
    <w:p w:rsidR="00F30D45" w:rsidRDefault="00F30D45">
      <w:pPr>
        <w:pStyle w:val="ConsPlusNormal"/>
        <w:ind w:firstLine="540"/>
        <w:jc w:val="both"/>
      </w:pPr>
      <w:r>
        <w:t>способностью в составе коллектива исполнителей к оценке затрат и результатов деятельности эксплуатационной организации (ПК-31);</w:t>
      </w:r>
    </w:p>
    <w:p w:rsidR="00F30D45" w:rsidRDefault="00F30D45">
      <w:pPr>
        <w:pStyle w:val="ConsPlusNormal"/>
        <w:ind w:firstLine="540"/>
        <w:jc w:val="both"/>
      </w:pPr>
      <w:r>
        <w:t>способностью в составе коллектива исполнителей к использованию основных нормативных документов по вопросам интеллектуальной собственности, проводить поиск по источникам патентной информации (ПК-32);</w:t>
      </w:r>
    </w:p>
    <w:p w:rsidR="00F30D45" w:rsidRDefault="00F30D45">
      <w:pPr>
        <w:pStyle w:val="ConsPlusNormal"/>
        <w:ind w:firstLine="540"/>
        <w:jc w:val="both"/>
      </w:pPr>
      <w:r>
        <w:t>владением знаниями основ физиологии труда и безопасности жизнедеятельности, умением грамотно действовать в аварийных и чрезвычайных ситуациях, являющихся следствием эксплуатации транспортных и транспортно-технологических машин и оборудования (ПК-33);</w:t>
      </w:r>
    </w:p>
    <w:p w:rsidR="00F30D45" w:rsidRDefault="00F30D45">
      <w:pPr>
        <w:pStyle w:val="ConsPlusNormal"/>
        <w:ind w:firstLine="540"/>
        <w:jc w:val="both"/>
      </w:pPr>
      <w:r>
        <w:t>монтажно-наладочная деятельность:</w:t>
      </w:r>
    </w:p>
    <w:p w:rsidR="00F30D45" w:rsidRDefault="00F30D45">
      <w:pPr>
        <w:pStyle w:val="ConsPlusNormal"/>
        <w:ind w:firstLine="540"/>
        <w:jc w:val="both"/>
      </w:pPr>
      <w:r>
        <w:t>владением знаниями правил и технологии монтажа, наладки, испытания и сдачи в эксплуатацию транспортных и транспортно-технологических машин и оборудования, используемого в отрасли, конструкций, инженерных систем и оборудования предприятий по эксплуатации и ремонту техники (ПК-34);</w:t>
      </w:r>
    </w:p>
    <w:p w:rsidR="00F30D45" w:rsidRDefault="00F30D45">
      <w:pPr>
        <w:pStyle w:val="ConsPlusNormal"/>
        <w:ind w:firstLine="540"/>
        <w:jc w:val="both"/>
      </w:pPr>
      <w:r>
        <w:t>владением методами опытной проверки технологического оборудования и средств технологического обеспечения, используемых в отрасли (ПК-35);</w:t>
      </w:r>
    </w:p>
    <w:p w:rsidR="00F30D45" w:rsidRDefault="00F30D45">
      <w:pPr>
        <w:pStyle w:val="ConsPlusNormal"/>
        <w:ind w:firstLine="540"/>
        <w:jc w:val="both"/>
      </w:pPr>
      <w:r>
        <w:t>готовностью выполнять работы по одной или нескольким рабочим профессиям по профилю производственного подразделения (ПК-36);</w:t>
      </w:r>
    </w:p>
    <w:p w:rsidR="00F30D45" w:rsidRDefault="00F30D45">
      <w:pPr>
        <w:pStyle w:val="ConsPlusNormal"/>
        <w:ind w:firstLine="540"/>
        <w:jc w:val="both"/>
      </w:pPr>
      <w:r>
        <w:t>сервисно-эксплуатационная деятельность:</w:t>
      </w:r>
    </w:p>
    <w:p w:rsidR="00F30D45" w:rsidRDefault="00F30D45">
      <w:pPr>
        <w:pStyle w:val="ConsPlusNormal"/>
        <w:ind w:firstLine="540"/>
        <w:jc w:val="both"/>
      </w:pPr>
      <w:r>
        <w:t>владением знаниями законодательства в сфере экономики, действующего на предприятиях сервиса и фирменного обслуживания, их применения в условиях рыночного хозяйства страны (ПК-37);</w:t>
      </w:r>
    </w:p>
    <w:p w:rsidR="00F30D45" w:rsidRDefault="00F30D45">
      <w:pPr>
        <w:pStyle w:val="ConsPlusNormal"/>
        <w:ind w:firstLine="540"/>
        <w:jc w:val="both"/>
      </w:pPr>
      <w:r>
        <w:t>способностью организовать технический осмотр и текущий ремонт техники, приемку и освоение вводимого технологического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 (ПК-38);</w:t>
      </w:r>
    </w:p>
    <w:p w:rsidR="00F30D45" w:rsidRDefault="00F30D45">
      <w:pPr>
        <w:pStyle w:val="ConsPlusNormal"/>
        <w:ind w:firstLine="540"/>
        <w:jc w:val="both"/>
      </w:pPr>
      <w:r>
        <w:t>способностью использовать в практической деятельности данные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 (ПК-39);</w:t>
      </w:r>
    </w:p>
    <w:p w:rsidR="00F30D45" w:rsidRDefault="00F30D45">
      <w:pPr>
        <w:pStyle w:val="ConsPlusNormal"/>
        <w:ind w:firstLine="540"/>
        <w:jc w:val="both"/>
      </w:pPr>
      <w:r>
        <w:t>способностью определять рациональные формы поддержания и восстановления работоспособности транспортных и транспортно-технологических машин и оборудования (ПК-40);</w:t>
      </w:r>
    </w:p>
    <w:p w:rsidR="00F30D45" w:rsidRDefault="00F30D45">
      <w:pPr>
        <w:pStyle w:val="ConsPlusNormal"/>
        <w:ind w:firstLine="540"/>
        <w:jc w:val="both"/>
      </w:pPr>
      <w:r>
        <w:t>способностью использовать современные конструкционные материалы в практической деятельности по техническому обслуживанию и текущему ремонту транспортных и транспортно-технологических машин и оборудования (ПК-41);</w:t>
      </w:r>
    </w:p>
    <w:p w:rsidR="00F30D45" w:rsidRDefault="00F30D45">
      <w:pPr>
        <w:pStyle w:val="ConsPlusNormal"/>
        <w:ind w:firstLine="540"/>
        <w:jc w:val="both"/>
      </w:pPr>
      <w:r>
        <w:t>способностью использовать в практической деятельности технологии текущего ремонта и технического обслуживания транспортных и транспортно-технологических машин и оборудования на основе использования новых материалов и средств диагностики (ПК-42);</w:t>
      </w:r>
    </w:p>
    <w:p w:rsidR="00F30D45" w:rsidRDefault="00F30D4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F30D45" w:rsidRDefault="00F30D45">
      <w:pPr>
        <w:pStyle w:val="ConsPlusNormal"/>
        <w:ind w:firstLine="540"/>
        <w:jc w:val="both"/>
      </w:pPr>
      <w:r>
        <w:t>владением знаниями нормативов выбора и расстановки технологического оборудования (ПК-43);</w:t>
      </w:r>
    </w:p>
    <w:p w:rsidR="00F30D45" w:rsidRDefault="00F30D4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F30D45" w:rsidRDefault="00F30D45">
      <w:pPr>
        <w:pStyle w:val="ConsPlusNormal"/>
        <w:ind w:firstLine="540"/>
        <w:jc w:val="both"/>
      </w:pPr>
      <w:r>
        <w:t xml:space="preserve">способностью к проведению инструментального и визуального </w:t>
      </w:r>
      <w:proofErr w:type="gramStart"/>
      <w:r>
        <w:t>контроля за</w:t>
      </w:r>
      <w:proofErr w:type="gramEnd"/>
      <w:r>
        <w:t xml:space="preserve"> качеством топливно-смазочных и других расходных материалов, корректировки режимов их использования </w:t>
      </w:r>
      <w:r>
        <w:lastRenderedPageBreak/>
        <w:t>(ПК-44);</w:t>
      </w:r>
    </w:p>
    <w:p w:rsidR="00F30D45" w:rsidRDefault="00F30D4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F30D45" w:rsidRDefault="00F30D45">
      <w:pPr>
        <w:pStyle w:val="ConsPlusNormal"/>
        <w:ind w:firstLine="540"/>
        <w:jc w:val="both"/>
      </w:pPr>
      <w:r>
        <w:t>готовностью выполнять работы по одной или нескольким рабочим профессиям по профилю производственного подразделения (ПК-45).</w:t>
      </w:r>
    </w:p>
    <w:p w:rsidR="00F30D45" w:rsidRDefault="00F30D4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F30D45" w:rsidRDefault="00F30D45">
      <w:pPr>
        <w:pStyle w:val="ConsPlusNormal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F30D45" w:rsidRDefault="00F30D45">
      <w:pPr>
        <w:pStyle w:val="ConsPlusNormal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F30D45" w:rsidRDefault="00F30D45">
      <w:pPr>
        <w:pStyle w:val="ConsPlusNormal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F30D45" w:rsidRDefault="00F30D45">
      <w:pPr>
        <w:pStyle w:val="ConsPlusNormal"/>
        <w:jc w:val="both"/>
      </w:pPr>
    </w:p>
    <w:p w:rsidR="00F30D45" w:rsidRDefault="00F30D45">
      <w:pPr>
        <w:pStyle w:val="ConsPlusNormal"/>
        <w:jc w:val="center"/>
        <w:outlineLvl w:val="1"/>
      </w:pPr>
      <w:r>
        <w:t>VI. ТРЕБОВАНИЯ К СТРУКТУРЕ ПРОГРАММЫ БАКАЛАВРИАТА</w:t>
      </w:r>
    </w:p>
    <w:p w:rsidR="00F30D45" w:rsidRDefault="00F30D45">
      <w:pPr>
        <w:pStyle w:val="ConsPlusNormal"/>
        <w:jc w:val="both"/>
      </w:pPr>
    </w:p>
    <w:p w:rsidR="00F30D45" w:rsidRDefault="00F30D45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F30D45" w:rsidRDefault="00F30D45">
      <w:pPr>
        <w:pStyle w:val="ConsPlusNormal"/>
        <w:ind w:firstLine="540"/>
        <w:jc w:val="both"/>
      </w:pPr>
      <w:r>
        <w:t>6.2. Программа бакалавриата состоит из следующих блоков:</w:t>
      </w:r>
    </w:p>
    <w:p w:rsidR="00F30D45" w:rsidRDefault="00F30D45">
      <w:pPr>
        <w:pStyle w:val="ConsPlusNormal"/>
        <w:ind w:firstLine="540"/>
        <w:jc w:val="both"/>
      </w:pPr>
      <w:hyperlink w:anchor="P260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F30D45" w:rsidRDefault="00F30D45">
      <w:pPr>
        <w:pStyle w:val="ConsPlusNormal"/>
        <w:ind w:firstLine="540"/>
        <w:jc w:val="both"/>
      </w:pPr>
      <w:hyperlink w:anchor="P271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программы.</w:t>
      </w:r>
    </w:p>
    <w:p w:rsidR="00F30D45" w:rsidRDefault="00F30D45">
      <w:pPr>
        <w:pStyle w:val="ConsPlusNormal"/>
        <w:ind w:firstLine="540"/>
        <w:jc w:val="both"/>
      </w:pPr>
      <w:hyperlink w:anchor="P27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F30D45" w:rsidRDefault="00F30D45">
      <w:pPr>
        <w:pStyle w:val="ConsPlusNormal"/>
        <w:ind w:firstLine="540"/>
        <w:jc w:val="both"/>
      </w:pPr>
      <w:r>
        <w:t>--------------------------------</w:t>
      </w:r>
    </w:p>
    <w:p w:rsidR="00F30D45" w:rsidRDefault="00F30D45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6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бакалавриата,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</w:t>
      </w:r>
      <w:proofErr w:type="gramEnd"/>
      <w:r>
        <w:t>) и от 1 октября 2015 г. N 1080 (зарегистрирован Министерством юстиции Российской Федерации 19 октября 2015 г., регистрационный N 39355).</w:t>
      </w:r>
    </w:p>
    <w:p w:rsidR="00F30D45" w:rsidRDefault="00F30D45">
      <w:pPr>
        <w:pStyle w:val="ConsPlusNormal"/>
        <w:jc w:val="both"/>
      </w:pPr>
    </w:p>
    <w:p w:rsidR="00F30D45" w:rsidRDefault="00F30D45">
      <w:pPr>
        <w:sectPr w:rsidR="00F30D45" w:rsidSect="009426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0D45" w:rsidRDefault="00F30D45">
      <w:pPr>
        <w:pStyle w:val="ConsPlusNormal"/>
        <w:jc w:val="center"/>
        <w:outlineLvl w:val="2"/>
      </w:pPr>
      <w:r>
        <w:lastRenderedPageBreak/>
        <w:t>Структура программы бакалавриата</w:t>
      </w:r>
    </w:p>
    <w:p w:rsidR="00F30D45" w:rsidRDefault="00F30D45">
      <w:pPr>
        <w:pStyle w:val="ConsPlusNormal"/>
        <w:jc w:val="both"/>
      </w:pPr>
    </w:p>
    <w:p w:rsidR="00F30D45" w:rsidRDefault="00F30D45">
      <w:pPr>
        <w:pStyle w:val="ConsPlusNormal"/>
        <w:jc w:val="right"/>
      </w:pPr>
      <w:r>
        <w:t>Таблица</w:t>
      </w:r>
    </w:p>
    <w:p w:rsidR="00F30D45" w:rsidRDefault="00F30D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4680"/>
        <w:gridCol w:w="1980"/>
        <w:gridCol w:w="1980"/>
      </w:tblGrid>
      <w:tr w:rsidR="00F30D45">
        <w:tc>
          <w:tcPr>
            <w:tcW w:w="5822" w:type="dxa"/>
            <w:gridSpan w:val="2"/>
            <w:vMerge w:val="restart"/>
          </w:tcPr>
          <w:p w:rsidR="00F30D45" w:rsidRDefault="00F30D45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960" w:type="dxa"/>
            <w:gridSpan w:val="2"/>
          </w:tcPr>
          <w:p w:rsidR="00F30D45" w:rsidRDefault="00F30D45">
            <w:pPr>
              <w:pStyle w:val="ConsPlusNormal"/>
              <w:jc w:val="center"/>
            </w:pPr>
            <w:r>
              <w:t>Объем программы бакалавриата в з.е.</w:t>
            </w:r>
          </w:p>
        </w:tc>
      </w:tr>
      <w:tr w:rsidR="00F30D45">
        <w:tc>
          <w:tcPr>
            <w:tcW w:w="5822" w:type="dxa"/>
            <w:gridSpan w:val="2"/>
            <w:vMerge/>
          </w:tcPr>
          <w:p w:rsidR="00F30D45" w:rsidRDefault="00F30D45"/>
        </w:tc>
        <w:tc>
          <w:tcPr>
            <w:tcW w:w="1980" w:type="dxa"/>
          </w:tcPr>
          <w:p w:rsidR="00F30D45" w:rsidRDefault="00F30D45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1980" w:type="dxa"/>
          </w:tcPr>
          <w:p w:rsidR="00F30D45" w:rsidRDefault="00F30D45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</w:tr>
      <w:tr w:rsidR="00F30D45">
        <w:tc>
          <w:tcPr>
            <w:tcW w:w="1142" w:type="dxa"/>
          </w:tcPr>
          <w:p w:rsidR="00F30D45" w:rsidRDefault="00F30D45">
            <w:pPr>
              <w:pStyle w:val="ConsPlusNormal"/>
            </w:pPr>
            <w:bookmarkStart w:id="1" w:name="P260"/>
            <w:bookmarkEnd w:id="1"/>
            <w:r>
              <w:t>Блок 1</w:t>
            </w:r>
          </w:p>
        </w:tc>
        <w:tc>
          <w:tcPr>
            <w:tcW w:w="4680" w:type="dxa"/>
          </w:tcPr>
          <w:p w:rsidR="00F30D45" w:rsidRDefault="00F30D45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980" w:type="dxa"/>
          </w:tcPr>
          <w:p w:rsidR="00F30D45" w:rsidRDefault="00F30D45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980" w:type="dxa"/>
          </w:tcPr>
          <w:p w:rsidR="00F30D45" w:rsidRDefault="00F30D45">
            <w:pPr>
              <w:pStyle w:val="ConsPlusNormal"/>
              <w:jc w:val="center"/>
            </w:pPr>
            <w:r>
              <w:t>201</w:t>
            </w:r>
          </w:p>
        </w:tc>
      </w:tr>
      <w:tr w:rsidR="00F30D45">
        <w:tc>
          <w:tcPr>
            <w:tcW w:w="1142" w:type="dxa"/>
            <w:vMerge w:val="restart"/>
          </w:tcPr>
          <w:p w:rsidR="00F30D45" w:rsidRDefault="00F30D45">
            <w:pPr>
              <w:pStyle w:val="ConsPlusNormal"/>
            </w:pPr>
          </w:p>
        </w:tc>
        <w:tc>
          <w:tcPr>
            <w:tcW w:w="4680" w:type="dxa"/>
          </w:tcPr>
          <w:p w:rsidR="00F30D45" w:rsidRDefault="00F30D45">
            <w:pPr>
              <w:pStyle w:val="ConsPlusNormal"/>
            </w:pPr>
            <w:r>
              <w:t>Базовая часть</w:t>
            </w:r>
          </w:p>
        </w:tc>
        <w:tc>
          <w:tcPr>
            <w:tcW w:w="1980" w:type="dxa"/>
          </w:tcPr>
          <w:p w:rsidR="00F30D45" w:rsidRDefault="00F30D45">
            <w:pPr>
              <w:pStyle w:val="ConsPlusNormal"/>
              <w:jc w:val="center"/>
            </w:pPr>
            <w:r>
              <w:t>105 - 120</w:t>
            </w:r>
          </w:p>
        </w:tc>
        <w:tc>
          <w:tcPr>
            <w:tcW w:w="1980" w:type="dxa"/>
          </w:tcPr>
          <w:p w:rsidR="00F30D45" w:rsidRDefault="00F30D45">
            <w:pPr>
              <w:pStyle w:val="ConsPlusNormal"/>
              <w:jc w:val="center"/>
            </w:pPr>
            <w:r>
              <w:t>96 - 112</w:t>
            </w:r>
          </w:p>
        </w:tc>
      </w:tr>
      <w:tr w:rsidR="00F30D45">
        <w:tc>
          <w:tcPr>
            <w:tcW w:w="1142" w:type="dxa"/>
            <w:vMerge/>
          </w:tcPr>
          <w:p w:rsidR="00F30D45" w:rsidRDefault="00F30D45"/>
        </w:tc>
        <w:tc>
          <w:tcPr>
            <w:tcW w:w="4680" w:type="dxa"/>
          </w:tcPr>
          <w:p w:rsidR="00F30D45" w:rsidRDefault="00F30D45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980" w:type="dxa"/>
          </w:tcPr>
          <w:p w:rsidR="00F30D45" w:rsidRDefault="00F30D45">
            <w:pPr>
              <w:pStyle w:val="ConsPlusNormal"/>
              <w:jc w:val="center"/>
            </w:pPr>
            <w:r>
              <w:t>92 - 107</w:t>
            </w:r>
          </w:p>
        </w:tc>
        <w:tc>
          <w:tcPr>
            <w:tcW w:w="1980" w:type="dxa"/>
          </w:tcPr>
          <w:p w:rsidR="00F30D45" w:rsidRDefault="00F30D45">
            <w:pPr>
              <w:pStyle w:val="ConsPlusNormal"/>
              <w:jc w:val="center"/>
            </w:pPr>
            <w:r>
              <w:t>89 - 105</w:t>
            </w:r>
          </w:p>
        </w:tc>
      </w:tr>
      <w:tr w:rsidR="00F30D45">
        <w:tc>
          <w:tcPr>
            <w:tcW w:w="1142" w:type="dxa"/>
            <w:vMerge w:val="restart"/>
          </w:tcPr>
          <w:p w:rsidR="00F30D45" w:rsidRDefault="00F30D45">
            <w:pPr>
              <w:pStyle w:val="ConsPlusNormal"/>
            </w:pPr>
            <w:bookmarkStart w:id="2" w:name="P271"/>
            <w:bookmarkEnd w:id="2"/>
            <w:r>
              <w:t>Блок 2</w:t>
            </w:r>
          </w:p>
        </w:tc>
        <w:tc>
          <w:tcPr>
            <w:tcW w:w="4680" w:type="dxa"/>
          </w:tcPr>
          <w:p w:rsidR="00F30D45" w:rsidRDefault="00F30D45">
            <w:pPr>
              <w:pStyle w:val="ConsPlusNormal"/>
            </w:pPr>
            <w:r>
              <w:t>Практики</w:t>
            </w:r>
          </w:p>
        </w:tc>
        <w:tc>
          <w:tcPr>
            <w:tcW w:w="1980" w:type="dxa"/>
          </w:tcPr>
          <w:p w:rsidR="00F30D45" w:rsidRDefault="00F30D45">
            <w:pPr>
              <w:pStyle w:val="ConsPlusNormal"/>
              <w:jc w:val="center"/>
            </w:pPr>
            <w:r>
              <w:t>21 - 24</w:t>
            </w:r>
          </w:p>
        </w:tc>
        <w:tc>
          <w:tcPr>
            <w:tcW w:w="1980" w:type="dxa"/>
          </w:tcPr>
          <w:p w:rsidR="00F30D45" w:rsidRDefault="00F30D45">
            <w:pPr>
              <w:pStyle w:val="ConsPlusNormal"/>
              <w:jc w:val="center"/>
            </w:pPr>
            <w:r>
              <w:t>30 - 33</w:t>
            </w:r>
          </w:p>
        </w:tc>
      </w:tr>
      <w:tr w:rsidR="00F30D45">
        <w:tc>
          <w:tcPr>
            <w:tcW w:w="1142" w:type="dxa"/>
            <w:vMerge/>
          </w:tcPr>
          <w:p w:rsidR="00F30D45" w:rsidRDefault="00F30D45"/>
        </w:tc>
        <w:tc>
          <w:tcPr>
            <w:tcW w:w="4680" w:type="dxa"/>
          </w:tcPr>
          <w:p w:rsidR="00F30D45" w:rsidRDefault="00F30D45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980" w:type="dxa"/>
          </w:tcPr>
          <w:p w:rsidR="00F30D45" w:rsidRDefault="00F30D45">
            <w:pPr>
              <w:pStyle w:val="ConsPlusNormal"/>
              <w:jc w:val="center"/>
            </w:pPr>
            <w:r>
              <w:t>21 - 24</w:t>
            </w:r>
          </w:p>
        </w:tc>
        <w:tc>
          <w:tcPr>
            <w:tcW w:w="1980" w:type="dxa"/>
          </w:tcPr>
          <w:p w:rsidR="00F30D45" w:rsidRDefault="00F30D45">
            <w:pPr>
              <w:pStyle w:val="ConsPlusNormal"/>
              <w:jc w:val="center"/>
            </w:pPr>
            <w:r>
              <w:t>30 - 33</w:t>
            </w:r>
          </w:p>
        </w:tc>
      </w:tr>
      <w:tr w:rsidR="00F30D45">
        <w:tc>
          <w:tcPr>
            <w:tcW w:w="1142" w:type="dxa"/>
            <w:vMerge w:val="restart"/>
          </w:tcPr>
          <w:p w:rsidR="00F30D45" w:rsidRDefault="00F30D45">
            <w:pPr>
              <w:pStyle w:val="ConsPlusNormal"/>
            </w:pPr>
            <w:bookmarkStart w:id="3" w:name="P278"/>
            <w:bookmarkEnd w:id="3"/>
            <w:r>
              <w:t>Блок 3</w:t>
            </w:r>
          </w:p>
        </w:tc>
        <w:tc>
          <w:tcPr>
            <w:tcW w:w="4680" w:type="dxa"/>
          </w:tcPr>
          <w:p w:rsidR="00F30D45" w:rsidRDefault="00F30D4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80" w:type="dxa"/>
          </w:tcPr>
          <w:p w:rsidR="00F30D45" w:rsidRDefault="00F30D45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980" w:type="dxa"/>
          </w:tcPr>
          <w:p w:rsidR="00F30D45" w:rsidRDefault="00F30D45">
            <w:pPr>
              <w:pStyle w:val="ConsPlusNormal"/>
              <w:jc w:val="center"/>
            </w:pPr>
            <w:r>
              <w:t>6 - 9</w:t>
            </w:r>
          </w:p>
        </w:tc>
      </w:tr>
      <w:tr w:rsidR="00F30D45">
        <w:tc>
          <w:tcPr>
            <w:tcW w:w="1142" w:type="dxa"/>
            <w:vMerge/>
          </w:tcPr>
          <w:p w:rsidR="00F30D45" w:rsidRDefault="00F30D45"/>
        </w:tc>
        <w:tc>
          <w:tcPr>
            <w:tcW w:w="4680" w:type="dxa"/>
          </w:tcPr>
          <w:p w:rsidR="00F30D45" w:rsidRDefault="00F30D45">
            <w:pPr>
              <w:pStyle w:val="ConsPlusNormal"/>
            </w:pPr>
            <w:r>
              <w:t>Базовая часть</w:t>
            </w:r>
          </w:p>
        </w:tc>
        <w:tc>
          <w:tcPr>
            <w:tcW w:w="1980" w:type="dxa"/>
          </w:tcPr>
          <w:p w:rsidR="00F30D45" w:rsidRDefault="00F30D45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980" w:type="dxa"/>
          </w:tcPr>
          <w:p w:rsidR="00F30D45" w:rsidRDefault="00F30D45">
            <w:pPr>
              <w:pStyle w:val="ConsPlusNormal"/>
              <w:jc w:val="center"/>
            </w:pPr>
            <w:r>
              <w:t>6 - 9</w:t>
            </w:r>
          </w:p>
        </w:tc>
      </w:tr>
      <w:tr w:rsidR="00F30D45">
        <w:tc>
          <w:tcPr>
            <w:tcW w:w="5822" w:type="dxa"/>
            <w:gridSpan w:val="2"/>
          </w:tcPr>
          <w:p w:rsidR="00F30D45" w:rsidRDefault="00F30D45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1980" w:type="dxa"/>
          </w:tcPr>
          <w:p w:rsidR="00F30D45" w:rsidRDefault="00F30D4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80" w:type="dxa"/>
          </w:tcPr>
          <w:p w:rsidR="00F30D45" w:rsidRDefault="00F30D45">
            <w:pPr>
              <w:pStyle w:val="ConsPlusNormal"/>
              <w:jc w:val="center"/>
            </w:pPr>
            <w:r>
              <w:t>240</w:t>
            </w:r>
          </w:p>
        </w:tc>
      </w:tr>
    </w:tbl>
    <w:p w:rsidR="00F30D45" w:rsidRDefault="00F30D45">
      <w:pPr>
        <w:sectPr w:rsidR="00F30D4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30D45" w:rsidRDefault="00F30D45">
      <w:pPr>
        <w:pStyle w:val="ConsPlusNormal"/>
        <w:jc w:val="both"/>
      </w:pPr>
    </w:p>
    <w:p w:rsidR="00F30D45" w:rsidRDefault="00F30D45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F30D45" w:rsidRDefault="00F30D45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260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F30D45" w:rsidRDefault="00F30D45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F30D45" w:rsidRDefault="00F30D45">
      <w:pPr>
        <w:pStyle w:val="ConsPlusNormal"/>
        <w:ind w:firstLine="540"/>
        <w:jc w:val="both"/>
      </w:pPr>
      <w:r>
        <w:t xml:space="preserve">базовой части </w:t>
      </w:r>
      <w:hyperlink w:anchor="P260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 в объеме не менее 72 академических часов (2 з.е.) в очной форме обучения;</w:t>
      </w:r>
    </w:p>
    <w:p w:rsidR="00F30D45" w:rsidRDefault="00F30D45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F30D45" w:rsidRDefault="00F30D45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F30D45" w:rsidRDefault="00F30D45">
      <w:pPr>
        <w:pStyle w:val="ConsPlusNormal"/>
        <w:ind w:firstLine="540"/>
        <w:jc w:val="both"/>
      </w:pPr>
      <w: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F30D45" w:rsidRDefault="00F30D45">
      <w:pPr>
        <w:pStyle w:val="ConsPlusNormal"/>
        <w:ind w:firstLine="540"/>
        <w:jc w:val="both"/>
      </w:pPr>
      <w:r>
        <w:t xml:space="preserve">6.7. В </w:t>
      </w:r>
      <w:hyperlink w:anchor="P271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 практики.</w:t>
      </w:r>
    </w:p>
    <w:p w:rsidR="00F30D45" w:rsidRDefault="00F30D45">
      <w:pPr>
        <w:pStyle w:val="ConsPlusNormal"/>
        <w:ind w:firstLine="540"/>
        <w:jc w:val="both"/>
      </w:pPr>
      <w:r>
        <w:t>Типы учебной практики:</w:t>
      </w:r>
    </w:p>
    <w:p w:rsidR="00F30D45" w:rsidRDefault="00F30D45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F30D45" w:rsidRDefault="00F30D45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F30D45" w:rsidRDefault="00F30D45">
      <w:pPr>
        <w:pStyle w:val="ConsPlusNormal"/>
        <w:ind w:firstLine="540"/>
        <w:jc w:val="both"/>
      </w:pPr>
      <w:r>
        <w:t>стационарная.</w:t>
      </w:r>
    </w:p>
    <w:p w:rsidR="00F30D45" w:rsidRDefault="00F30D45">
      <w:pPr>
        <w:pStyle w:val="ConsPlusNormal"/>
        <w:ind w:firstLine="540"/>
        <w:jc w:val="both"/>
      </w:pPr>
      <w:r>
        <w:t>Типы производственной практики:</w:t>
      </w:r>
    </w:p>
    <w:p w:rsidR="00F30D45" w:rsidRDefault="00F30D45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F30D45" w:rsidRDefault="00F30D45">
      <w:pPr>
        <w:pStyle w:val="ConsPlusNormal"/>
        <w:ind w:firstLine="540"/>
        <w:jc w:val="both"/>
      </w:pPr>
      <w:r>
        <w:t>технологическая практика.</w:t>
      </w:r>
    </w:p>
    <w:p w:rsidR="00F30D45" w:rsidRDefault="00F30D45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F30D45" w:rsidRDefault="00F30D45">
      <w:pPr>
        <w:pStyle w:val="ConsPlusNormal"/>
        <w:ind w:firstLine="540"/>
        <w:jc w:val="both"/>
      </w:pPr>
      <w:r>
        <w:t>стационарная;</w:t>
      </w:r>
    </w:p>
    <w:p w:rsidR="00F30D45" w:rsidRDefault="00F30D45">
      <w:pPr>
        <w:pStyle w:val="ConsPlusNormal"/>
        <w:ind w:firstLine="540"/>
        <w:jc w:val="both"/>
      </w:pPr>
      <w:r>
        <w:t>выездная.</w:t>
      </w:r>
    </w:p>
    <w:p w:rsidR="00F30D45" w:rsidRDefault="00F30D45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F30D45" w:rsidRDefault="00F30D45">
      <w:pPr>
        <w:pStyle w:val="ConsPlusNormal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F30D45" w:rsidRDefault="00F30D45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F30D45" w:rsidRDefault="00F30D45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F30D45" w:rsidRDefault="00F30D45">
      <w:pPr>
        <w:pStyle w:val="ConsPlusNormal"/>
        <w:ind w:firstLine="540"/>
        <w:jc w:val="both"/>
      </w:pPr>
      <w:r>
        <w:t xml:space="preserve">6.8. В </w:t>
      </w:r>
      <w:hyperlink w:anchor="P27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</w:t>
      </w:r>
      <w:r>
        <w:lastRenderedPageBreak/>
        <w:t>государственный экзамен в состав государственной итоговой аттестации).</w:t>
      </w:r>
    </w:p>
    <w:p w:rsidR="00F30D45" w:rsidRDefault="00F30D45">
      <w:pPr>
        <w:pStyle w:val="ConsPlusNormal"/>
        <w:ind w:firstLine="540"/>
        <w:jc w:val="both"/>
      </w:pPr>
      <w:r>
        <w:t xml:space="preserve"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</w:t>
      </w:r>
      <w:hyperlink w:anchor="P260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F30D45" w:rsidRDefault="00F30D45">
      <w:pPr>
        <w:pStyle w:val="ConsPlusNormal"/>
        <w:ind w:firstLine="540"/>
        <w:jc w:val="both"/>
      </w:pPr>
      <w:r>
        <w:t xml:space="preserve">6.10. Количество часов, отведенных на занятия лекционного типа, в целом по </w:t>
      </w:r>
      <w:hyperlink w:anchor="P260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50 процентов от общего количества часов аудиторных занятий, отведенных на реализацию данного Блока.</w:t>
      </w:r>
    </w:p>
    <w:p w:rsidR="00F30D45" w:rsidRDefault="00F30D45">
      <w:pPr>
        <w:pStyle w:val="ConsPlusNormal"/>
        <w:jc w:val="both"/>
      </w:pPr>
    </w:p>
    <w:p w:rsidR="00F30D45" w:rsidRDefault="00F30D45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F30D45" w:rsidRDefault="00F30D45">
      <w:pPr>
        <w:pStyle w:val="ConsPlusNormal"/>
        <w:jc w:val="center"/>
      </w:pPr>
      <w:r>
        <w:t>ПРОГРАММЫ БАКАЛАВРИАТА</w:t>
      </w:r>
    </w:p>
    <w:p w:rsidR="00F30D45" w:rsidRDefault="00F30D45">
      <w:pPr>
        <w:pStyle w:val="ConsPlusNormal"/>
        <w:jc w:val="both"/>
      </w:pPr>
    </w:p>
    <w:p w:rsidR="00F30D45" w:rsidRDefault="00F30D45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бакалавриата.</w:t>
      </w:r>
    </w:p>
    <w:p w:rsidR="00F30D45" w:rsidRDefault="00F30D45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F30D45" w:rsidRDefault="00F30D45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F30D45" w:rsidRDefault="00F30D45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F30D45" w:rsidRDefault="00F30D45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F30D45" w:rsidRDefault="00F30D45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30D45" w:rsidRDefault="00F30D45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30D45" w:rsidRDefault="00F30D45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30D45" w:rsidRDefault="00F30D45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F30D45" w:rsidRDefault="00F30D45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F30D45" w:rsidRDefault="00F30D45">
      <w:pPr>
        <w:pStyle w:val="ConsPlusNormal"/>
        <w:ind w:firstLine="540"/>
        <w:jc w:val="both"/>
      </w:pPr>
      <w:r>
        <w:t>--------------------------------</w:t>
      </w:r>
    </w:p>
    <w:p w:rsidR="00F30D45" w:rsidRDefault="00F30D45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4243; N 48, ст. 6645; 2015, N 1, ст. 84),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2009, N 48, ст. 5716; N 52 ст. 6439; 2010, N 27, ст. 3407; N 31, ст. 4173, ст. 4196; N 49, ст. 6409; 2011, N 23, ст. 3263; N 31, ст. 4701; 2013, N 14, ст. 1651; N 30, ст. 4038; N 51, ст. 6683; 2014, N 23, ст. 2927, N 30, ст. 4217, ст. 4243).</w:t>
      </w:r>
      <w:proofErr w:type="gramEnd"/>
    </w:p>
    <w:p w:rsidR="00F30D45" w:rsidRDefault="00F30D45">
      <w:pPr>
        <w:pStyle w:val="ConsPlusNormal"/>
        <w:jc w:val="both"/>
      </w:pPr>
    </w:p>
    <w:p w:rsidR="00F30D45" w:rsidRDefault="00F30D45">
      <w:pPr>
        <w:pStyle w:val="ConsPlusNormal"/>
        <w:ind w:firstLine="540"/>
        <w:jc w:val="both"/>
      </w:pPr>
      <w: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F30D45" w:rsidRDefault="00F30D45">
      <w:pPr>
        <w:pStyle w:val="ConsPlusNormal"/>
        <w:ind w:firstLine="540"/>
        <w:jc w:val="both"/>
      </w:pPr>
      <w:r>
        <w:t>7.1.4. В случае реализации программы бакалавриата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F30D45" w:rsidRDefault="00F30D45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9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F30D45" w:rsidRDefault="00F30D45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F30D45" w:rsidRDefault="00F30D45">
      <w:pPr>
        <w:pStyle w:val="ConsPlusNormal"/>
        <w:jc w:val="both"/>
      </w:pPr>
    </w:p>
    <w:p w:rsidR="00F30D45" w:rsidRDefault="00F30D45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бакалавриата.</w:t>
      </w:r>
    </w:p>
    <w:p w:rsidR="00F30D45" w:rsidRDefault="00F30D45">
      <w:pPr>
        <w:pStyle w:val="ConsPlusNormal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F30D45" w:rsidRDefault="00F30D45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F30D45" w:rsidRDefault="00F30D45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60 процентов.</w:t>
      </w:r>
      <w:proofErr w:type="gramEnd"/>
    </w:p>
    <w:p w:rsidR="00F30D45" w:rsidRDefault="00F30D45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составлять не менее 5 процентов.</w:t>
      </w:r>
      <w:proofErr w:type="gramEnd"/>
    </w:p>
    <w:p w:rsidR="00F30D45" w:rsidRDefault="00F30D45">
      <w:pPr>
        <w:pStyle w:val="ConsPlusNormal"/>
        <w:jc w:val="both"/>
      </w:pPr>
    </w:p>
    <w:p w:rsidR="00F30D45" w:rsidRDefault="00F30D45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F30D45" w:rsidRDefault="00F30D45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F30D45" w:rsidRDefault="00F30D45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F30D45" w:rsidRDefault="00F30D45">
      <w:pPr>
        <w:pStyle w:val="ConsPlusNormal"/>
        <w:ind w:firstLine="540"/>
        <w:jc w:val="both"/>
      </w:pPr>
      <w:r>
        <w:lastRenderedPageBreak/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F30D45" w:rsidRDefault="00F30D45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F30D45" w:rsidRDefault="00F30D45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F30D45" w:rsidRDefault="00F30D45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F30D45" w:rsidRDefault="00F30D45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F30D45" w:rsidRDefault="00F30D45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F30D45" w:rsidRDefault="00F30D45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F30D45" w:rsidRDefault="00F30D45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30D45" w:rsidRDefault="00F30D45">
      <w:pPr>
        <w:pStyle w:val="ConsPlusNormal"/>
        <w:jc w:val="both"/>
      </w:pPr>
    </w:p>
    <w:p w:rsidR="00F30D45" w:rsidRDefault="00F30D45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бакалавриата.</w:t>
      </w:r>
    </w:p>
    <w:p w:rsidR="00F30D45" w:rsidRDefault="00F30D45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0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F30D45" w:rsidRDefault="00F30D45">
      <w:pPr>
        <w:pStyle w:val="ConsPlusNormal"/>
        <w:jc w:val="both"/>
      </w:pPr>
    </w:p>
    <w:p w:rsidR="00F30D45" w:rsidRDefault="00F30D45">
      <w:pPr>
        <w:pStyle w:val="ConsPlusNormal"/>
        <w:jc w:val="both"/>
      </w:pPr>
    </w:p>
    <w:p w:rsidR="00F30D45" w:rsidRDefault="00F30D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B53B1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F30D45"/>
    <w:rsid w:val="000156F2"/>
    <w:rsid w:val="003B6048"/>
    <w:rsid w:val="00474B04"/>
    <w:rsid w:val="005B5164"/>
    <w:rsid w:val="005C1637"/>
    <w:rsid w:val="008418C4"/>
    <w:rsid w:val="00990267"/>
    <w:rsid w:val="009A5B44"/>
    <w:rsid w:val="009E28CE"/>
    <w:rsid w:val="00B93046"/>
    <w:rsid w:val="00DC41E0"/>
    <w:rsid w:val="00ED4DB6"/>
    <w:rsid w:val="00F30D45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0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0D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5B710AC5E81E6EB001A26F363E41A6BEEBBD5346A76A362D3E6E2A8g3y3G" TargetMode="External"/><Relationship Id="rId13" Type="http://schemas.openxmlformats.org/officeDocument/2006/relationships/hyperlink" Target="consultantplus://offline/ref=6F75B710AC5E81E6EB001A26F363E41A6BE6B7D9336176A362D3E6E2A833DF765957837013A1C65Cg0yAG" TargetMode="External"/><Relationship Id="rId18" Type="http://schemas.openxmlformats.org/officeDocument/2006/relationships/hyperlink" Target="consultantplus://offline/ref=6F75B710AC5E81E6EB001A26F363E41A68EEBCDC3A6976A362D3E6E2A8g3y3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F75B710AC5E81E6EB001A26F363E41A68EEBFDE326D76A362D3E6E2A833DF765957837013A1C75Bg0y8G" TargetMode="External"/><Relationship Id="rId12" Type="http://schemas.openxmlformats.org/officeDocument/2006/relationships/hyperlink" Target="consultantplus://offline/ref=6F75B710AC5E81E6EB001A26F363E41A6BE6B7D9336176A362D3E6E2A833DF765957837013A1C65Dg0y3G" TargetMode="External"/><Relationship Id="rId17" Type="http://schemas.openxmlformats.org/officeDocument/2006/relationships/hyperlink" Target="consultantplus://offline/ref=6F75B710AC5E81E6EB001A26F363E41A68EFBFDC316F76A362D3E6E2A8g3y3G" TargetMode="External"/><Relationship Id="rId25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75B710AC5E81E6EB001A26F363E41A68EFB6DE366976A362D3E6E2A833DF765957837013A3C456g0yAG" TargetMode="External"/><Relationship Id="rId20" Type="http://schemas.openxmlformats.org/officeDocument/2006/relationships/hyperlink" Target="consultantplus://offline/ref=6F75B710AC5E81E6EB001A26F363E41A6BE7B6D4326D76A362D3E6E2A833DF765957837013A1C75Eg0y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75B710AC5E81E6EB001A26F363E41A68EEBEDD366076A362D3E6E2A833DF765957837013A1C759g0yBG" TargetMode="External"/><Relationship Id="rId11" Type="http://schemas.openxmlformats.org/officeDocument/2006/relationships/hyperlink" Target="consultantplus://offline/ref=6F75B710AC5E81E6EB001A26F363E41A6BE6B7D9336176A362D3E6E2A833DF765957837013A1C65Dg0y2G" TargetMode="External"/><Relationship Id="rId24" Type="http://schemas.openxmlformats.org/officeDocument/2006/relationships/customXml" Target="../customXml/item2.xml"/><Relationship Id="rId5" Type="http://schemas.openxmlformats.org/officeDocument/2006/relationships/hyperlink" Target="consultantplus://offline/ref=6F75B710AC5E81E6EB001A26F363E41A6BE6B7D9336176A362D3E6E2A833DF765957837013A1C65Dg0y2G" TargetMode="External"/><Relationship Id="rId15" Type="http://schemas.openxmlformats.org/officeDocument/2006/relationships/hyperlink" Target="consultantplus://offline/ref=6F75B710AC5E81E6EB001A26F363E41A6BE6B7D9336176A362D3E6E2A833DF765957837013A1C65Cg0yAG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consultantplus://offline/ref=6F75B710AC5E81E6EB001A26F363E41A6BE6BDD5356F76A362D3E6E2A833DF765957837013A1C157g0yAG" TargetMode="External"/><Relationship Id="rId19" Type="http://schemas.openxmlformats.org/officeDocument/2006/relationships/hyperlink" Target="consultantplus://offline/ref=6F75B710AC5E81E6EB001A26F363E41A6BEEBDD9326F76A362D3E6E2A833DF765957837013A1C75Eg0yA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F75B710AC5E81E6EB001A26F363E41A6BE6BDDB316976A362D3E6E2A833DF765957837013A1C75Bg0yDG" TargetMode="External"/><Relationship Id="rId14" Type="http://schemas.openxmlformats.org/officeDocument/2006/relationships/hyperlink" Target="consultantplus://offline/ref=6F75B710AC5E81E6EB001A26F363E41A6BE6B7D9336176A362D3E6E2A833DF765957837013A1C65Cg0yA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4D9CDCC-9A13-49BC-AEB0-345E6E856B3F}"/>
</file>

<file path=customXml/itemProps2.xml><?xml version="1.0" encoding="utf-8"?>
<ds:datastoreItem xmlns:ds="http://schemas.openxmlformats.org/officeDocument/2006/customXml" ds:itemID="{4467C3EF-6C01-4C61-A50F-48C043C067E1}"/>
</file>

<file path=customXml/itemProps3.xml><?xml version="1.0" encoding="utf-8"?>
<ds:datastoreItem xmlns:ds="http://schemas.openxmlformats.org/officeDocument/2006/customXml" ds:itemID="{5E28864C-CC65-4364-8827-B5B61EF332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7382</Words>
  <Characters>42078</Characters>
  <Application>Microsoft Office Word</Application>
  <DocSecurity>0</DocSecurity>
  <Lines>350</Lines>
  <Paragraphs>98</Paragraphs>
  <ScaleCrop>false</ScaleCrop>
  <Company/>
  <LinksUpToDate>false</LinksUpToDate>
  <CharactersWithSpaces>49362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2017-04-12T06:50:00Z</dcterms:created>
  <dcterms:modified xsi:type="dcterms:W3CDTF">2017-04-12T06:51:00Z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