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B" w:rsidRPr="006A627B" w:rsidRDefault="006A627B" w:rsidP="006A627B">
      <w:pPr>
        <w:jc w:val="center"/>
        <w:rPr>
          <w:i/>
          <w:sz w:val="28"/>
          <w:szCs w:val="28"/>
        </w:rPr>
      </w:pPr>
      <w:r w:rsidRPr="006A627B">
        <w:rPr>
          <w:bCs/>
          <w:i/>
          <w:sz w:val="28"/>
          <w:szCs w:val="28"/>
        </w:rPr>
        <w:t xml:space="preserve">Перечень контрольных вопросов для </w:t>
      </w:r>
      <w:r>
        <w:rPr>
          <w:bCs/>
          <w:i/>
          <w:sz w:val="28"/>
          <w:szCs w:val="28"/>
        </w:rPr>
        <w:t>самостоятельной проработки</w:t>
      </w:r>
      <w:r w:rsidRPr="006A627B">
        <w:rPr>
          <w:bCs/>
          <w:i/>
          <w:sz w:val="28"/>
          <w:szCs w:val="28"/>
        </w:rPr>
        <w:t xml:space="preserve"> лекционных материалов</w:t>
      </w:r>
    </w:p>
    <w:p w:rsidR="006A627B" w:rsidRPr="006A627B" w:rsidRDefault="006A627B" w:rsidP="006A627B">
      <w:pPr>
        <w:rPr>
          <w:b/>
        </w:rPr>
      </w:pPr>
    </w:p>
    <w:p w:rsidR="006A627B" w:rsidRPr="006A627B" w:rsidRDefault="006A627B" w:rsidP="006A627B">
      <w:pPr>
        <w:rPr>
          <w:bCs/>
          <w:u w:val="single"/>
        </w:rPr>
      </w:pPr>
      <w:r w:rsidRPr="006A627B">
        <w:rPr>
          <w:bCs/>
          <w:u w:val="single"/>
        </w:rPr>
        <w:t>Тема 1</w:t>
      </w:r>
    </w:p>
    <w:p w:rsidR="006A627B" w:rsidRPr="006A627B" w:rsidRDefault="006A627B" w:rsidP="006A627B">
      <w:pPr>
        <w:rPr>
          <w:bCs/>
          <w:u w:val="single"/>
        </w:rPr>
      </w:pP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Назначение и классификация котельных установок. Параметры и обозначения паровых котлов.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Чем задается движение рабочей среды в парообразующих трубах котлов с естественной циркуляцией?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Рабочие элементы паровых котлов.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Схема пароводяного тракта котла с естественной циркуляцией.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Чему равна кратность циркуляции для прямоточного котла?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Схема парового котла с многократной принудительной циркуляцией.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Прямоточные котлы и их особенности.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 xml:space="preserve">Какой элемент отсутствует в </w:t>
      </w:r>
      <w:proofErr w:type="gramStart"/>
      <w:r w:rsidRPr="006A627B">
        <w:t>прямоточных</w:t>
      </w:r>
      <w:proofErr w:type="gramEnd"/>
      <w:r w:rsidRPr="006A627B">
        <w:t xml:space="preserve"> котла? 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Укажите обозначение типоразмера котла с многократной принудительной циркуляцией и промежуточным пароперегревателем?</w:t>
      </w:r>
    </w:p>
    <w:p w:rsidR="006A627B" w:rsidRPr="006A627B" w:rsidRDefault="006A627B" w:rsidP="006A627B">
      <w:pPr>
        <w:numPr>
          <w:ilvl w:val="0"/>
          <w:numId w:val="1"/>
        </w:numPr>
      </w:pPr>
      <w:r w:rsidRPr="006A627B">
        <w:t>В основу классификации котлов положены процессы, протекающие в одной из его поверхностей нагрева. В какой именно? Какая особенность процессов при этом учитывается?</w:t>
      </w:r>
    </w:p>
    <w:p w:rsidR="006A627B" w:rsidRPr="006A627B" w:rsidRDefault="006A627B" w:rsidP="006A627B"/>
    <w:p w:rsidR="006A627B" w:rsidRPr="006A627B" w:rsidRDefault="006A627B" w:rsidP="006A627B">
      <w:pPr>
        <w:rPr>
          <w:bCs/>
          <w:u w:val="single"/>
        </w:rPr>
      </w:pPr>
      <w:r w:rsidRPr="006A627B">
        <w:rPr>
          <w:bCs/>
          <w:u w:val="single"/>
        </w:rPr>
        <w:t>Тема 2</w:t>
      </w:r>
    </w:p>
    <w:p w:rsidR="006A627B" w:rsidRPr="006A627B" w:rsidRDefault="006A627B" w:rsidP="006A627B">
      <w:pPr>
        <w:rPr>
          <w:bCs/>
          <w:u w:val="single"/>
        </w:rPr>
      </w:pP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Характеристики энергетического топлива. Виды и элементарный состав энергетических топлив.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Исключите из теплового баланса парового котла, работающего на природном газе, соответствующую статью тепловых потерь.</w:t>
      </w:r>
    </w:p>
    <w:p w:rsidR="006A627B" w:rsidRPr="006A627B" w:rsidRDefault="006A627B" w:rsidP="006A627B">
      <w:r w:rsidRPr="006A627B">
        <w:t xml:space="preserve">1) через ограждения; </w:t>
      </w:r>
    </w:p>
    <w:p w:rsidR="006A627B" w:rsidRPr="006A627B" w:rsidRDefault="006A627B" w:rsidP="006A627B">
      <w:r w:rsidRPr="006A627B">
        <w:t xml:space="preserve">2) с уходящими газами; </w:t>
      </w:r>
    </w:p>
    <w:p w:rsidR="006A627B" w:rsidRPr="006A627B" w:rsidRDefault="006A627B" w:rsidP="006A627B">
      <w:r w:rsidRPr="006A627B">
        <w:t>3) от механического недожога;</w:t>
      </w:r>
    </w:p>
    <w:p w:rsidR="006A627B" w:rsidRPr="006A627B" w:rsidRDefault="006A627B" w:rsidP="006A627B">
      <w:r w:rsidRPr="006A627B">
        <w:t>4) от химического недожога;</w:t>
      </w:r>
    </w:p>
    <w:p w:rsidR="006A627B" w:rsidRPr="006A627B" w:rsidRDefault="006A627B" w:rsidP="006A627B">
      <w:r w:rsidRPr="006A627B">
        <w:t>5) с золой.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Какие величины составляют материальный баланс веществ котельной установки.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Продувка, ее разновидности и смысл использования.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Основные статьи теплового баланса веществ в котле.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 xml:space="preserve">Что такое </w:t>
      </w:r>
      <w:proofErr w:type="spellStart"/>
      <w:r w:rsidRPr="006A627B">
        <w:t>номинальнаяпаропроизводительность</w:t>
      </w:r>
      <w:proofErr w:type="spellEnd"/>
      <w:r w:rsidRPr="006A627B">
        <w:t xml:space="preserve"> котла.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Теоретический и действительный расходы воздуха на горение, коэффициент избытка воздуха.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Состав дымовых газов при полном и неполном горении, определение их количества.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Присосы воздуха по тракту котла, их влияние на количество продуктов сгорания.</w:t>
      </w:r>
    </w:p>
    <w:p w:rsidR="006A627B" w:rsidRPr="006A627B" w:rsidRDefault="006A627B" w:rsidP="006A627B">
      <w:pPr>
        <w:numPr>
          <w:ilvl w:val="0"/>
          <w:numId w:val="2"/>
        </w:numPr>
      </w:pPr>
      <w:r w:rsidRPr="006A627B">
        <w:t>Трехатомные и двухатомные газы, определение их количества.</w:t>
      </w:r>
    </w:p>
    <w:p w:rsidR="006A627B" w:rsidRPr="006A627B" w:rsidRDefault="006A627B" w:rsidP="006A627B"/>
    <w:p w:rsidR="006A627B" w:rsidRPr="006A627B" w:rsidRDefault="006A627B" w:rsidP="006A627B">
      <w:pPr>
        <w:rPr>
          <w:bCs/>
          <w:u w:val="single"/>
        </w:rPr>
      </w:pPr>
      <w:r w:rsidRPr="006A627B">
        <w:rPr>
          <w:bCs/>
          <w:u w:val="single"/>
        </w:rPr>
        <w:t>Тема 3</w:t>
      </w:r>
    </w:p>
    <w:p w:rsidR="006A627B" w:rsidRPr="006A627B" w:rsidRDefault="006A627B" w:rsidP="006A627B">
      <w:pPr>
        <w:rPr>
          <w:bCs/>
          <w:u w:val="single"/>
        </w:rPr>
      </w:pP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Коэффициент полезного действия котла и расход топлива, его разновидности для котельных установок.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Алгоритм расчета продуктов сгорания топлива (теоретический расход воздуха, объем и энтальпии продуктов сгорания).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Полезно использованная теплота топлива в котельной установке. Располагаемая теплота в котельной установке.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lastRenderedPageBreak/>
        <w:t>Потери теплоты с уходящими газами, причины возникновения,  количество в процентном соотношении, способы сокращения.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Потери теплоты от механического недожога, причины возникновения,  количество в процентном соотношении, способы сокращения.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Потери теплоты от химического недожога, причины возникновения,  количество в процентном соотношении, способы сокращения.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Потери теплоты через ограждающие поверхности, причины возникновения,  количество в процентном соотношении, способы сокращения.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Потери теплоты с золой и шлаком, причины возникновения,  количество в процентном соотношении, способы сокращения.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Определение кпд котла методом прямого и обратного тепловых балансов.</w:t>
      </w:r>
    </w:p>
    <w:p w:rsidR="006A627B" w:rsidRPr="006A627B" w:rsidRDefault="006A627B" w:rsidP="006A627B">
      <w:pPr>
        <w:numPr>
          <w:ilvl w:val="0"/>
          <w:numId w:val="3"/>
        </w:numPr>
      </w:pPr>
      <w:r w:rsidRPr="006A627B">
        <w:t>Пути повышения эффективности работы котельных установок.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4</w:t>
      </w:r>
    </w:p>
    <w:p w:rsidR="006A627B" w:rsidRPr="006A627B" w:rsidRDefault="006A627B" w:rsidP="006A627B">
      <w:pPr>
        <w:rPr>
          <w:u w:val="single"/>
        </w:rPr>
      </w:pP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Топки для сжигания твердого топлива, виды, области применения, закономерности горения твердого топлива.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Сжигание топлива в слое, разновидности, применение.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Схемы сжигания твердого топлива в слоевых топках, разновидности топок, топливоподача.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Закономерности сжигания газообразного топлива, устройства для сжигания, кинетическое и диффузионное горение.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Закономерности сжигания жидкого топлива, устройства.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Камерное сжигание твердого топлива. Особенности использования пылевидного топлива.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>Тракт углеподачи и пылеприготовления. Основные характеристики топливной пыли.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 xml:space="preserve">Затраты энергии на размол пыли и классификация </w:t>
      </w:r>
      <w:proofErr w:type="spellStart"/>
      <w:r w:rsidRPr="006A627B">
        <w:t>топливоразмольных</w:t>
      </w:r>
      <w:proofErr w:type="spellEnd"/>
      <w:r w:rsidRPr="006A627B">
        <w:t xml:space="preserve"> мельниц.</w:t>
      </w:r>
    </w:p>
    <w:p w:rsidR="006A627B" w:rsidRPr="006A627B" w:rsidRDefault="006A627B" w:rsidP="006A627B">
      <w:pPr>
        <w:numPr>
          <w:ilvl w:val="0"/>
          <w:numId w:val="4"/>
        </w:numPr>
      </w:pPr>
      <w:r w:rsidRPr="006A627B">
        <w:t xml:space="preserve">Назначение и конструкции </w:t>
      </w:r>
      <w:proofErr w:type="spellStart"/>
      <w:r w:rsidRPr="006A627B">
        <w:t>углеразмольных</w:t>
      </w:r>
      <w:proofErr w:type="spellEnd"/>
      <w:r w:rsidRPr="006A627B">
        <w:t xml:space="preserve"> мельниц.</w:t>
      </w:r>
    </w:p>
    <w:p w:rsidR="006A627B" w:rsidRPr="006A627B" w:rsidRDefault="006A627B" w:rsidP="006A627B">
      <w:pPr>
        <w:numPr>
          <w:ilvl w:val="0"/>
          <w:numId w:val="4"/>
        </w:numPr>
      </w:pPr>
      <w:proofErr w:type="spellStart"/>
      <w:r w:rsidRPr="006A627B">
        <w:t>Пылепитатели</w:t>
      </w:r>
      <w:proofErr w:type="spellEnd"/>
      <w:r w:rsidRPr="006A627B">
        <w:t xml:space="preserve"> и сепараторы пыли.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5</w:t>
      </w:r>
    </w:p>
    <w:p w:rsidR="006A627B" w:rsidRPr="006A627B" w:rsidRDefault="006A627B" w:rsidP="006A627B">
      <w:pPr>
        <w:rPr>
          <w:u w:val="single"/>
        </w:rPr>
      </w:pP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Виды, назначение, конструкции и принцип расчета испарительных поверхностей нагрева котлов.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Назначение, конструкции и принцип расчета пароперегревателей котлов.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 xml:space="preserve">Исключите из перечня поверхностей нагрева котла поверхность не относящуюся к </w:t>
      </w:r>
      <w:proofErr w:type="gramStart"/>
      <w:r w:rsidRPr="006A627B">
        <w:t>испарительным</w:t>
      </w:r>
      <w:proofErr w:type="gramEnd"/>
      <w:r w:rsidRPr="006A627B">
        <w:t>.</w:t>
      </w:r>
    </w:p>
    <w:p w:rsidR="006A627B" w:rsidRPr="006A627B" w:rsidRDefault="006A627B" w:rsidP="006A627B">
      <w:r w:rsidRPr="006A627B">
        <w:t xml:space="preserve">1) подъемные экранные трубы; </w:t>
      </w:r>
    </w:p>
    <w:p w:rsidR="006A627B" w:rsidRPr="006A627B" w:rsidRDefault="006A627B" w:rsidP="006A627B">
      <w:r w:rsidRPr="006A627B">
        <w:t xml:space="preserve">2) фестоны; </w:t>
      </w:r>
    </w:p>
    <w:p w:rsidR="006A627B" w:rsidRPr="006A627B" w:rsidRDefault="006A627B" w:rsidP="006A627B">
      <w:r w:rsidRPr="006A627B">
        <w:t xml:space="preserve">3) конвективные кипятильные пучки; </w:t>
      </w:r>
    </w:p>
    <w:p w:rsidR="006A627B" w:rsidRPr="006A627B" w:rsidRDefault="006A627B" w:rsidP="006A627B">
      <w:r w:rsidRPr="006A627B">
        <w:t>4) пароперегреватель.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Конструкции и особенности работы воздухоподогревателей котлов.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 xml:space="preserve">Наибольший возможный температурный напор достигается </w:t>
      </w:r>
      <w:proofErr w:type="gramStart"/>
      <w:r w:rsidRPr="006A627B">
        <w:t>при</w:t>
      </w:r>
      <w:proofErr w:type="gramEnd"/>
      <w:r w:rsidRPr="006A627B">
        <w:t>:</w:t>
      </w:r>
    </w:p>
    <w:p w:rsidR="006A627B" w:rsidRPr="006A627B" w:rsidRDefault="006A627B" w:rsidP="006A627B">
      <w:r w:rsidRPr="006A627B">
        <w:t xml:space="preserve">1) </w:t>
      </w:r>
      <w:proofErr w:type="gramStart"/>
      <w:r w:rsidRPr="006A627B">
        <w:t>прямотоке</w:t>
      </w:r>
      <w:proofErr w:type="gramEnd"/>
      <w:r w:rsidRPr="006A627B">
        <w:t xml:space="preserve">; </w:t>
      </w:r>
    </w:p>
    <w:p w:rsidR="006A627B" w:rsidRPr="006A627B" w:rsidRDefault="006A627B" w:rsidP="006A627B">
      <w:r w:rsidRPr="006A627B">
        <w:t xml:space="preserve">2) перекрестном </w:t>
      </w:r>
      <w:proofErr w:type="gramStart"/>
      <w:r w:rsidRPr="006A627B">
        <w:t>токе</w:t>
      </w:r>
      <w:proofErr w:type="gramEnd"/>
      <w:r w:rsidRPr="006A627B">
        <w:t xml:space="preserve">; </w:t>
      </w:r>
    </w:p>
    <w:p w:rsidR="006A627B" w:rsidRPr="006A627B" w:rsidRDefault="006A627B" w:rsidP="006A627B">
      <w:r w:rsidRPr="006A627B">
        <w:t xml:space="preserve">3) </w:t>
      </w:r>
      <w:proofErr w:type="gramStart"/>
      <w:r w:rsidRPr="006A627B">
        <w:t>противотоке</w:t>
      </w:r>
      <w:proofErr w:type="gramEnd"/>
      <w:r w:rsidRPr="006A627B">
        <w:t xml:space="preserve">; </w:t>
      </w:r>
    </w:p>
    <w:p w:rsidR="006A627B" w:rsidRPr="006A627B" w:rsidRDefault="006A627B" w:rsidP="006A627B">
      <w:r w:rsidRPr="006A627B">
        <w:t xml:space="preserve">4) смешанном </w:t>
      </w:r>
      <w:proofErr w:type="gramStart"/>
      <w:r w:rsidRPr="006A627B">
        <w:t>токе</w:t>
      </w:r>
      <w:proofErr w:type="gramEnd"/>
      <w:r w:rsidRPr="006A627B">
        <w:t>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Назначение, конструкции и принцип расчета экономайзеров котлов.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Конструкции котельных агрегатов типа ДКВР (ДЕ).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Какие поверхности, нагрева расположены в нижней части топки? Почему они так называются?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lastRenderedPageBreak/>
        <w:t>Какие поверхности нагрева расположены в горизонтальном (переходном) газоходе?</w:t>
      </w:r>
    </w:p>
    <w:p w:rsidR="006A627B" w:rsidRPr="006A627B" w:rsidRDefault="006A627B" w:rsidP="006A627B">
      <w:pPr>
        <w:numPr>
          <w:ilvl w:val="0"/>
          <w:numId w:val="5"/>
        </w:numPr>
      </w:pPr>
      <w:r w:rsidRPr="006A627B">
        <w:t>Какую роль выполняет экономайзер котла? Где расположены образующие его поверхности нагрева?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6</w:t>
      </w:r>
    </w:p>
    <w:p w:rsidR="006A627B" w:rsidRPr="006A627B" w:rsidRDefault="006A627B" w:rsidP="006A627B"/>
    <w:p w:rsidR="006A627B" w:rsidRPr="006A627B" w:rsidRDefault="006A627B" w:rsidP="006A627B">
      <w:pPr>
        <w:numPr>
          <w:ilvl w:val="0"/>
          <w:numId w:val="6"/>
        </w:numPr>
        <w:rPr>
          <w:lang w:val="en-US"/>
        </w:rPr>
      </w:pPr>
      <w:proofErr w:type="spellStart"/>
      <w:r w:rsidRPr="006A627B">
        <w:rPr>
          <w:lang w:val="en-US"/>
        </w:rPr>
        <w:t>Вода</w:t>
      </w:r>
      <w:proofErr w:type="spellEnd"/>
      <w:r w:rsidRPr="006A627B">
        <w:rPr>
          <w:lang w:val="en-US"/>
        </w:rPr>
        <w:t xml:space="preserve">, </w:t>
      </w:r>
      <w:proofErr w:type="spellStart"/>
      <w:r w:rsidRPr="006A627B">
        <w:rPr>
          <w:lang w:val="en-US"/>
        </w:rPr>
        <w:t>показателикачества</w:t>
      </w:r>
      <w:proofErr w:type="spellEnd"/>
      <w:r w:rsidRPr="006A627B">
        <w:rPr>
          <w:lang w:val="en-US"/>
        </w:rPr>
        <w:t>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 xml:space="preserve">Водный режим </w:t>
      </w:r>
      <w:proofErr w:type="spellStart"/>
      <w:r w:rsidRPr="006A627B">
        <w:t>котлов</w:t>
      </w:r>
      <w:proofErr w:type="gramStart"/>
      <w:r w:rsidRPr="006A627B">
        <w:t>.О</w:t>
      </w:r>
      <w:proofErr w:type="gramEnd"/>
      <w:r w:rsidRPr="006A627B">
        <w:t>тложение</w:t>
      </w:r>
      <w:proofErr w:type="spellEnd"/>
      <w:r w:rsidRPr="006A627B">
        <w:t xml:space="preserve"> солей жесткости на поверхностях нагрева котлов, виды отложений, факторы образования.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Требования к питательной воде котельных установок, поведение примесей, коррозия.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Продувка, снижение солесодержания по водяному тракту котла.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Сепарация пара, вынос влаги и солей.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Методы получения чистого пара (продувка, ступенчатое испарение, сепарация, промывка).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Деаэрация воды в котельных установках, причины применения.</w:t>
      </w:r>
    </w:p>
    <w:p w:rsidR="006A627B" w:rsidRPr="006A627B" w:rsidRDefault="006A627B" w:rsidP="006A627B">
      <w:pPr>
        <w:numPr>
          <w:ilvl w:val="0"/>
          <w:numId w:val="6"/>
        </w:numPr>
      </w:pPr>
      <w:proofErr w:type="spellStart"/>
      <w:r w:rsidRPr="006A627B">
        <w:t>Шлакование</w:t>
      </w:r>
      <w:proofErr w:type="spellEnd"/>
      <w:r w:rsidRPr="006A627B">
        <w:t xml:space="preserve"> поверхностей нагрева котла.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Способы очистки от поверхностей нагрева от шлака.</w:t>
      </w:r>
    </w:p>
    <w:p w:rsidR="006A627B" w:rsidRPr="006A627B" w:rsidRDefault="006A627B" w:rsidP="006A627B">
      <w:pPr>
        <w:numPr>
          <w:ilvl w:val="0"/>
          <w:numId w:val="6"/>
        </w:numPr>
      </w:pPr>
      <w:r w:rsidRPr="006A627B">
        <w:t>Очистка поверхностей нагрева котла от накипи.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7</w:t>
      </w:r>
    </w:p>
    <w:p w:rsidR="006A627B" w:rsidRPr="006A627B" w:rsidRDefault="006A627B" w:rsidP="006A627B"/>
    <w:p w:rsidR="006A627B" w:rsidRPr="006A627B" w:rsidRDefault="006A627B" w:rsidP="006A627B">
      <w:pPr>
        <w:numPr>
          <w:ilvl w:val="0"/>
          <w:numId w:val="7"/>
        </w:numPr>
      </w:pPr>
      <w:r w:rsidRPr="006A627B">
        <w:t>Тепловая схема парового котла.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Основы теплового расчета котельных установок.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Порядок и последовательность расчета.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Расчет объемов и энтальпий воздуха и продуктов сгорания.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Теплообмен в топочной камере и методы его расчета (геометрические и оптические характеристики, степень экранирования, степень черноты).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Теплообмен и методы его расчета в конвективных поверхностях нагрева (температурные напоры, живые сечения, толщина излучающего слоя, скорости газа и рабочего тела, коэффициенты загрязнения).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Компоновка топочных устройств.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Выбор основных размеров котла.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Компоновка отдельных поверхностей нагрева котла.</w:t>
      </w:r>
    </w:p>
    <w:p w:rsidR="006A627B" w:rsidRPr="006A627B" w:rsidRDefault="006A627B" w:rsidP="006A627B">
      <w:pPr>
        <w:numPr>
          <w:ilvl w:val="0"/>
          <w:numId w:val="7"/>
        </w:numPr>
      </w:pPr>
      <w:r w:rsidRPr="006A627B">
        <w:t>Пример теплового расчета котла ДКВр-10-13.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8</w:t>
      </w:r>
    </w:p>
    <w:p w:rsidR="006A627B" w:rsidRPr="006A627B" w:rsidRDefault="006A627B" w:rsidP="006A627B"/>
    <w:p w:rsidR="006A627B" w:rsidRPr="006A627B" w:rsidRDefault="006A627B" w:rsidP="006A627B">
      <w:pPr>
        <w:numPr>
          <w:ilvl w:val="0"/>
          <w:numId w:val="8"/>
        </w:numPr>
      </w:pPr>
      <w:r w:rsidRPr="006A627B">
        <w:t>Перечислите основные типы котлов с точки зрения схемы движения (циркуляции) среды в испарительных (парообразующих) поверхностях нагрева.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Можно ли создать котел с естественной циркуляцией, работающий при сверхкритических параметрах пара?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Какие силы обеспечивают движение рабочего тела через испарительные поверхности нагрева котла с естественной циркуляцией?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Для котла с естественной циркуляцией обязателен элемент, который отсутствует в прямоточных котлах. Какой это элемент?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Газодинамический расчет элементов котла, выбор тягодутьевых машин.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Особенности гидродинамики котлов (напор циркуляции, сопротивления, пленочный и пузырьковые режимы, надежность циркуляции, тепловая и гидравлическая развертки).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Надежность циркуляции.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lastRenderedPageBreak/>
        <w:t>Какие элементы (устройства) обеспечивают удаление уходящих газов (продуктов сгорания топлива) из котла в атмосферу?</w:t>
      </w:r>
    </w:p>
    <w:p w:rsidR="006A627B" w:rsidRPr="006A627B" w:rsidRDefault="006A627B" w:rsidP="006A627B">
      <w:pPr>
        <w:numPr>
          <w:ilvl w:val="0"/>
          <w:numId w:val="8"/>
        </w:numPr>
      </w:pPr>
      <w:r w:rsidRPr="006A627B">
        <w:t>Почему дымосос располагают по тракту дымовых газов за золоуловителем, а не перед ним?</w:t>
      </w:r>
    </w:p>
    <w:p w:rsidR="006A627B" w:rsidRPr="006A627B" w:rsidRDefault="006A627B" w:rsidP="006A627B">
      <w:pPr>
        <w:numPr>
          <w:ilvl w:val="0"/>
          <w:numId w:val="8"/>
        </w:numPr>
        <w:rPr>
          <w:b/>
          <w:i/>
        </w:rPr>
      </w:pPr>
      <w:r w:rsidRPr="006A627B">
        <w:t>Какие преимущества имеет Т-образная компоновка котла?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9</w:t>
      </w:r>
    </w:p>
    <w:p w:rsidR="006A627B" w:rsidRPr="006A627B" w:rsidRDefault="006A627B" w:rsidP="006A627B"/>
    <w:p w:rsidR="006A627B" w:rsidRPr="006A627B" w:rsidRDefault="006A627B" w:rsidP="006A627B">
      <w:pPr>
        <w:numPr>
          <w:ilvl w:val="0"/>
          <w:numId w:val="9"/>
        </w:numPr>
      </w:pPr>
      <w:r w:rsidRPr="006A627B">
        <w:t xml:space="preserve">Выход и характеристики шлака и золы. 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Состав шлака и золы.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Защита окружающей среды от вредных выбросов при работе котлов.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Содержание вредных примесей в продуктах сгорания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Золоулавливание. Защита продуктов сгорания от оксидов серы и азота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Конденсация водяных паров из продуктов сгорания. Недостатки, способы борьбы.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Обезвреживание сточных вод ТЭС.</w:t>
      </w:r>
    </w:p>
    <w:p w:rsidR="006A627B" w:rsidRPr="006A627B" w:rsidRDefault="006A627B" w:rsidP="006A627B">
      <w:pPr>
        <w:numPr>
          <w:ilvl w:val="0"/>
          <w:numId w:val="9"/>
        </w:numPr>
      </w:pPr>
      <w:proofErr w:type="spellStart"/>
      <w:r w:rsidRPr="006A627B">
        <w:t>Золо</w:t>
      </w:r>
      <w:proofErr w:type="spellEnd"/>
      <w:r w:rsidRPr="006A627B">
        <w:t xml:space="preserve"> – и шлакоудаление, хранение, консервирование.</w:t>
      </w:r>
    </w:p>
    <w:p w:rsidR="006A627B" w:rsidRPr="006A627B" w:rsidRDefault="006A627B" w:rsidP="006A627B">
      <w:pPr>
        <w:numPr>
          <w:ilvl w:val="0"/>
          <w:numId w:val="9"/>
        </w:numPr>
      </w:pPr>
      <w:proofErr w:type="spellStart"/>
      <w:r w:rsidRPr="006A627B">
        <w:t>Шлако</w:t>
      </w:r>
      <w:proofErr w:type="spellEnd"/>
      <w:r w:rsidRPr="006A627B">
        <w:t xml:space="preserve"> – и </w:t>
      </w:r>
      <w:proofErr w:type="spellStart"/>
      <w:r w:rsidRPr="006A627B">
        <w:t>золо</w:t>
      </w:r>
      <w:proofErr w:type="spellEnd"/>
      <w:r w:rsidRPr="006A627B">
        <w:t xml:space="preserve"> использование в промышленности.</w:t>
      </w:r>
    </w:p>
    <w:p w:rsidR="006A627B" w:rsidRPr="006A627B" w:rsidRDefault="006A627B" w:rsidP="006A627B">
      <w:pPr>
        <w:numPr>
          <w:ilvl w:val="0"/>
          <w:numId w:val="9"/>
        </w:numPr>
      </w:pPr>
      <w:r w:rsidRPr="006A627B">
        <w:t>Влияние вредных примесей на экономику работы котельной установки.</w:t>
      </w:r>
    </w:p>
    <w:p w:rsidR="006A627B" w:rsidRPr="006A627B" w:rsidRDefault="006A627B" w:rsidP="006A627B"/>
    <w:p w:rsidR="006A627B" w:rsidRPr="006A627B" w:rsidRDefault="006A627B" w:rsidP="006A627B">
      <w:pPr>
        <w:rPr>
          <w:u w:val="single"/>
        </w:rPr>
      </w:pPr>
      <w:r w:rsidRPr="006A627B">
        <w:rPr>
          <w:u w:val="single"/>
        </w:rPr>
        <w:t>Тема 10</w:t>
      </w:r>
    </w:p>
    <w:p w:rsidR="006A627B" w:rsidRPr="006A627B" w:rsidRDefault="006A627B" w:rsidP="006A627B">
      <w:pPr>
        <w:rPr>
          <w:u w:val="single"/>
        </w:rPr>
      </w:pPr>
    </w:p>
    <w:p w:rsidR="006A627B" w:rsidRPr="006A627B" w:rsidRDefault="006A627B" w:rsidP="006A627B">
      <w:pPr>
        <w:numPr>
          <w:ilvl w:val="0"/>
          <w:numId w:val="10"/>
        </w:numPr>
      </w:pPr>
      <w:r w:rsidRPr="006A627B">
        <w:t>Какое понятие шире: "паровой котел" или "котельная установка"?</w:t>
      </w:r>
    </w:p>
    <w:p w:rsidR="006A627B" w:rsidRPr="006A627B" w:rsidRDefault="006A627B" w:rsidP="006A627B">
      <w:pPr>
        <w:numPr>
          <w:ilvl w:val="0"/>
          <w:numId w:val="10"/>
        </w:numPr>
      </w:pPr>
      <w:r w:rsidRPr="006A627B">
        <w:t>Распределение нагрузки между параллельно работающими котлами.</w:t>
      </w:r>
    </w:p>
    <w:p w:rsidR="006A627B" w:rsidRPr="006A627B" w:rsidRDefault="006A627B" w:rsidP="006A627B">
      <w:pPr>
        <w:numPr>
          <w:ilvl w:val="0"/>
          <w:numId w:val="10"/>
        </w:numPr>
      </w:pPr>
      <w:r w:rsidRPr="006A627B">
        <w:t>Состояние паровых котлов в эксплуатации.</w:t>
      </w:r>
    </w:p>
    <w:p w:rsidR="006A627B" w:rsidRPr="006A627B" w:rsidRDefault="006A627B" w:rsidP="006A627B">
      <w:pPr>
        <w:numPr>
          <w:ilvl w:val="0"/>
          <w:numId w:val="10"/>
        </w:numPr>
        <w:rPr>
          <w:lang w:val="en-US"/>
        </w:rPr>
      </w:pPr>
      <w:proofErr w:type="spellStart"/>
      <w:r w:rsidRPr="006A627B">
        <w:rPr>
          <w:lang w:val="en-US"/>
        </w:rPr>
        <w:t>Остановпаровогокотла</w:t>
      </w:r>
      <w:proofErr w:type="spellEnd"/>
      <w:r w:rsidRPr="006A627B">
        <w:rPr>
          <w:lang w:val="en-US"/>
        </w:rPr>
        <w:t>.</w:t>
      </w:r>
    </w:p>
    <w:p w:rsidR="006A627B" w:rsidRPr="006A627B" w:rsidRDefault="006A627B" w:rsidP="006A627B">
      <w:pPr>
        <w:numPr>
          <w:ilvl w:val="0"/>
          <w:numId w:val="10"/>
        </w:numPr>
      </w:pPr>
      <w:r w:rsidRPr="006A627B">
        <w:t>Пуск парового котла в работу.</w:t>
      </w:r>
    </w:p>
    <w:p w:rsidR="006A627B" w:rsidRPr="006A627B" w:rsidRDefault="006A627B" w:rsidP="006A627B">
      <w:pPr>
        <w:numPr>
          <w:ilvl w:val="0"/>
          <w:numId w:val="10"/>
        </w:numPr>
        <w:rPr>
          <w:lang w:val="en-US"/>
        </w:rPr>
      </w:pPr>
      <w:proofErr w:type="spellStart"/>
      <w:r w:rsidRPr="006A627B">
        <w:rPr>
          <w:lang w:val="en-US"/>
        </w:rPr>
        <w:t>Ремонткотла</w:t>
      </w:r>
      <w:proofErr w:type="spellEnd"/>
      <w:r w:rsidRPr="006A627B">
        <w:rPr>
          <w:lang w:val="en-US"/>
        </w:rPr>
        <w:t>.</w:t>
      </w:r>
    </w:p>
    <w:p w:rsidR="006A627B" w:rsidRPr="006A627B" w:rsidRDefault="006A627B" w:rsidP="006A627B">
      <w:pPr>
        <w:numPr>
          <w:ilvl w:val="0"/>
          <w:numId w:val="10"/>
        </w:numPr>
        <w:rPr>
          <w:lang w:val="en-US"/>
        </w:rPr>
      </w:pPr>
      <w:proofErr w:type="spellStart"/>
      <w:r w:rsidRPr="006A627B">
        <w:rPr>
          <w:lang w:val="en-US"/>
        </w:rPr>
        <w:t>Надзор</w:t>
      </w:r>
      <w:proofErr w:type="spellEnd"/>
      <w:r w:rsidRPr="006A627B">
        <w:rPr>
          <w:lang w:val="en-US"/>
        </w:rPr>
        <w:t xml:space="preserve"> </w:t>
      </w:r>
      <w:proofErr w:type="spellStart"/>
      <w:r w:rsidRPr="006A627B">
        <w:rPr>
          <w:lang w:val="en-US"/>
        </w:rPr>
        <w:t>за</w:t>
      </w:r>
      <w:proofErr w:type="spellEnd"/>
      <w:r w:rsidRPr="006A627B">
        <w:rPr>
          <w:lang w:val="en-US"/>
        </w:rPr>
        <w:t xml:space="preserve"> </w:t>
      </w:r>
      <w:proofErr w:type="spellStart"/>
      <w:r w:rsidRPr="006A627B">
        <w:rPr>
          <w:lang w:val="en-US"/>
        </w:rPr>
        <w:t>котлами</w:t>
      </w:r>
      <w:proofErr w:type="spellEnd"/>
      <w:r w:rsidRPr="006A627B">
        <w:rPr>
          <w:lang w:val="en-US"/>
        </w:rPr>
        <w:t>.</w:t>
      </w:r>
    </w:p>
    <w:p w:rsidR="006A627B" w:rsidRPr="006A627B" w:rsidRDefault="006A627B" w:rsidP="006A627B">
      <w:pPr>
        <w:numPr>
          <w:ilvl w:val="0"/>
          <w:numId w:val="10"/>
        </w:numPr>
        <w:rPr>
          <w:lang w:val="en-US"/>
        </w:rPr>
      </w:pPr>
      <w:proofErr w:type="spellStart"/>
      <w:r w:rsidRPr="006A627B">
        <w:rPr>
          <w:lang w:val="en-US"/>
        </w:rPr>
        <w:t>Комбинированные</w:t>
      </w:r>
      <w:proofErr w:type="spellEnd"/>
      <w:r w:rsidRPr="006A627B">
        <w:rPr>
          <w:lang w:val="en-US"/>
        </w:rPr>
        <w:t xml:space="preserve"> </w:t>
      </w:r>
      <w:proofErr w:type="spellStart"/>
      <w:r w:rsidRPr="006A627B">
        <w:rPr>
          <w:lang w:val="en-US"/>
        </w:rPr>
        <w:t>энерготехнологические</w:t>
      </w:r>
      <w:proofErr w:type="spellEnd"/>
      <w:r w:rsidRPr="006A627B">
        <w:rPr>
          <w:lang w:val="en-US"/>
        </w:rPr>
        <w:t xml:space="preserve"> </w:t>
      </w:r>
      <w:proofErr w:type="spellStart"/>
      <w:r w:rsidRPr="006A627B">
        <w:rPr>
          <w:lang w:val="en-US"/>
        </w:rPr>
        <w:t>агрегаты</w:t>
      </w:r>
      <w:proofErr w:type="spellEnd"/>
      <w:r w:rsidRPr="006A627B">
        <w:rPr>
          <w:lang w:val="en-US"/>
        </w:rPr>
        <w:t>.</w:t>
      </w:r>
    </w:p>
    <w:p w:rsidR="006A627B" w:rsidRPr="006A627B" w:rsidRDefault="006A627B" w:rsidP="006A627B">
      <w:pPr>
        <w:numPr>
          <w:ilvl w:val="0"/>
          <w:numId w:val="10"/>
        </w:numPr>
      </w:pPr>
      <w:r w:rsidRPr="006A627B">
        <w:t>Энерготехнологические агрегаты для высокотемпературных и низкотемпературных процессов.</w:t>
      </w:r>
    </w:p>
    <w:p w:rsidR="006A627B" w:rsidRPr="006A627B" w:rsidRDefault="006A627B" w:rsidP="006A627B">
      <w:pPr>
        <w:numPr>
          <w:ilvl w:val="0"/>
          <w:numId w:val="10"/>
        </w:numPr>
      </w:pPr>
      <w:proofErr w:type="spellStart"/>
      <w:r w:rsidRPr="006A627B">
        <w:rPr>
          <w:lang w:val="en-US"/>
        </w:rPr>
        <w:t>Пути</w:t>
      </w:r>
      <w:proofErr w:type="spellEnd"/>
      <w:r w:rsidRPr="006A627B">
        <w:t xml:space="preserve"> </w:t>
      </w:r>
      <w:proofErr w:type="spellStart"/>
      <w:r w:rsidRPr="006A627B">
        <w:rPr>
          <w:lang w:val="en-US"/>
        </w:rPr>
        <w:t>развития</w:t>
      </w:r>
      <w:proofErr w:type="spellEnd"/>
      <w:r w:rsidRPr="006A627B">
        <w:t xml:space="preserve"> </w:t>
      </w:r>
      <w:proofErr w:type="spellStart"/>
      <w:r w:rsidRPr="006A627B">
        <w:rPr>
          <w:lang w:val="en-US"/>
        </w:rPr>
        <w:t>котельной</w:t>
      </w:r>
      <w:proofErr w:type="spellEnd"/>
      <w:r w:rsidRPr="006A627B">
        <w:t xml:space="preserve"> </w:t>
      </w:r>
      <w:proofErr w:type="spellStart"/>
      <w:r w:rsidRPr="006A627B">
        <w:rPr>
          <w:lang w:val="en-US"/>
        </w:rPr>
        <w:t>техники</w:t>
      </w:r>
      <w:proofErr w:type="spellEnd"/>
      <w:r w:rsidRPr="006A627B">
        <w:rPr>
          <w:lang w:val="en-US"/>
        </w:rPr>
        <w:t>.</w:t>
      </w:r>
    </w:p>
    <w:p w:rsidR="00A67E65" w:rsidRDefault="00A67E65"/>
    <w:sectPr w:rsidR="00A67E65" w:rsidSect="00A6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5F8"/>
    <w:multiLevelType w:val="hybridMultilevel"/>
    <w:tmpl w:val="D04201E2"/>
    <w:lvl w:ilvl="0" w:tplc="7A64CC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5BAF"/>
    <w:multiLevelType w:val="hybridMultilevel"/>
    <w:tmpl w:val="4956C5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25C"/>
    <w:multiLevelType w:val="hybridMultilevel"/>
    <w:tmpl w:val="3A5C3810"/>
    <w:lvl w:ilvl="0" w:tplc="C76E5C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D77F8"/>
    <w:multiLevelType w:val="hybridMultilevel"/>
    <w:tmpl w:val="2AA4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1387"/>
    <w:multiLevelType w:val="hybridMultilevel"/>
    <w:tmpl w:val="4CA491EA"/>
    <w:lvl w:ilvl="0" w:tplc="C444F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9244A"/>
    <w:multiLevelType w:val="hybridMultilevel"/>
    <w:tmpl w:val="FD3475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96C63"/>
    <w:multiLevelType w:val="hybridMultilevel"/>
    <w:tmpl w:val="46B60546"/>
    <w:lvl w:ilvl="0" w:tplc="2232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E4D22"/>
    <w:multiLevelType w:val="hybridMultilevel"/>
    <w:tmpl w:val="3E0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51178"/>
    <w:multiLevelType w:val="hybridMultilevel"/>
    <w:tmpl w:val="8F8694F0"/>
    <w:lvl w:ilvl="0" w:tplc="A342CDA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8BF80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44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A2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E1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4C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C6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C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48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F02F8"/>
    <w:multiLevelType w:val="hybridMultilevel"/>
    <w:tmpl w:val="7C52E6EA"/>
    <w:lvl w:ilvl="0" w:tplc="CBD2DD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F827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EE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CA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CE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63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C5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297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45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3"/>
  <w:defaultTabStop w:val="708"/>
  <w:characterSpacingControl w:val="doNotCompress"/>
  <w:compat/>
  <w:rsids>
    <w:rsidRoot w:val="006A627B"/>
    <w:rsid w:val="002E67A8"/>
    <w:rsid w:val="00323264"/>
    <w:rsid w:val="00451931"/>
    <w:rsid w:val="004623D7"/>
    <w:rsid w:val="004D489D"/>
    <w:rsid w:val="006A627B"/>
    <w:rsid w:val="00747C71"/>
    <w:rsid w:val="00793BB9"/>
    <w:rsid w:val="007E1777"/>
    <w:rsid w:val="00826816"/>
    <w:rsid w:val="008D3DA4"/>
    <w:rsid w:val="00A67E65"/>
    <w:rsid w:val="00C47EE3"/>
    <w:rsid w:val="00D363E5"/>
    <w:rsid w:val="00DD10CA"/>
    <w:rsid w:val="00F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26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D3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s.matveev</dc:creator>
  <cp:keywords/>
  <dc:description/>
  <cp:lastModifiedBy>s.matveev</cp:lastModifiedBy>
  <cp:revision>3</cp:revision>
  <dcterms:created xsi:type="dcterms:W3CDTF">2021-12-15T11:53:00Z</dcterms:created>
  <dcterms:modified xsi:type="dcterms:W3CDTF">2021-12-15T11:53:00Z</dcterms:modified>
</cp:coreProperties>
</file>